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65" w:rsidRPr="0081609A" w:rsidRDefault="00CE2665" w:rsidP="00CE2665">
      <w:pPr>
        <w:jc w:val="center"/>
        <w:rPr>
          <w:rFonts w:ascii="黑体" w:eastAsia="黑体" w:hAnsi="黑体" w:cs="Arial"/>
          <w:b/>
          <w:bCs/>
          <w:iCs/>
          <w:sz w:val="36"/>
          <w:szCs w:val="36"/>
        </w:rPr>
      </w:pPr>
      <w:bookmarkStart w:id="0" w:name="PO_kqggbq_xmmc_0"/>
      <w:r>
        <w:rPr>
          <w:rFonts w:ascii="黑体" w:eastAsia="黑体" w:hAnsi="黑体" w:cs="Arial" w:hint="eastAsia"/>
          <w:b/>
          <w:bCs/>
          <w:iCs/>
          <w:sz w:val="36"/>
          <w:szCs w:val="36"/>
        </w:rPr>
        <w:t>宝城水务运营中心无线讲解麦克风项目</w:t>
      </w:r>
      <w:bookmarkEnd w:id="0"/>
      <w:r w:rsidRPr="0081609A">
        <w:rPr>
          <w:rFonts w:ascii="黑体" w:eastAsia="黑体" w:hAnsi="黑体" w:cs="Arial" w:hint="eastAsia"/>
          <w:b/>
          <w:bCs/>
          <w:iCs/>
          <w:sz w:val="36"/>
          <w:szCs w:val="36"/>
        </w:rPr>
        <w:t>项目</w:t>
      </w:r>
    </w:p>
    <w:p w:rsidR="00CE2665" w:rsidRPr="0081609A" w:rsidRDefault="00CE2665" w:rsidP="00CE2665">
      <w:pPr>
        <w:jc w:val="center"/>
        <w:rPr>
          <w:rFonts w:ascii="黑体" w:eastAsia="黑体" w:hAnsi="黑体"/>
          <w:iCs/>
          <w:sz w:val="36"/>
          <w:szCs w:val="36"/>
        </w:rPr>
      </w:pPr>
      <w:r w:rsidRPr="0081609A">
        <w:rPr>
          <w:rFonts w:ascii="黑体" w:eastAsia="黑体" w:hAnsi="黑体" w:cs="Arial" w:hint="eastAsia"/>
          <w:b/>
          <w:bCs/>
          <w:iCs/>
          <w:sz w:val="36"/>
          <w:szCs w:val="36"/>
        </w:rPr>
        <w:t>澄清/修改</w:t>
      </w:r>
      <w:r w:rsidRPr="0081609A">
        <w:rPr>
          <w:rFonts w:ascii="黑体" w:eastAsia="黑体" w:hAnsi="黑体" w:hint="eastAsia"/>
          <w:iCs/>
          <w:sz w:val="36"/>
          <w:szCs w:val="36"/>
        </w:rPr>
        <w:t>公告</w:t>
      </w:r>
    </w:p>
    <w:p w:rsidR="00CE2665" w:rsidRDefault="00CE2665" w:rsidP="00CE2665"/>
    <w:p w:rsidR="00CE2665" w:rsidRPr="00826E9E" w:rsidRDefault="00CE2665" w:rsidP="00CE2665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 w:rsidRPr="00826E9E">
        <w:rPr>
          <w:rFonts w:asciiTheme="minorEastAsia" w:hAnsiTheme="minorEastAsia" w:cstheme="minorEastAsia" w:hint="eastAsia"/>
          <w:b/>
          <w:bCs/>
          <w:sz w:val="24"/>
        </w:rPr>
        <w:t>一、澄清/修改内容</w:t>
      </w:r>
    </w:p>
    <w:p w:rsidR="00CE2665" w:rsidRDefault="00CE2665" w:rsidP="00CE2665">
      <w:pPr>
        <w:pStyle w:val="a3"/>
        <w:ind w:firstLineChars="200"/>
        <w:rPr>
          <w:rFonts w:asciiTheme="minorEastAsia" w:eastAsiaTheme="minorEastAsia" w:hAnsiTheme="minorEastAsia" w:cs="Arial"/>
          <w:color w:val="000000" w:themeColor="text1"/>
          <w:spacing w:val="0"/>
        </w:rPr>
      </w:pP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现对“</w:t>
      </w:r>
      <w:bookmarkStart w:id="1" w:name="PO_kqggbq_xmmc_1"/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宝城水务运营中心无线讲解麦克风项目</w:t>
      </w:r>
      <w:bookmarkEnd w:id="1"/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项目”（项目编号：</w:t>
      </w:r>
      <w:bookmarkStart w:id="2" w:name="PO_kqggbq_zbbh_0"/>
      <w:r>
        <w:rPr>
          <w:rFonts w:asciiTheme="minorEastAsia" w:eastAsiaTheme="minorEastAsia" w:hAnsiTheme="minorEastAsia" w:cs="Arial"/>
          <w:color w:val="000000" w:themeColor="text1"/>
          <w:spacing w:val="0"/>
        </w:rPr>
        <w:t>HW66225002</w:t>
      </w:r>
      <w:bookmarkEnd w:id="2"/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）采购文件进行澄清/修改，澄清/修改内容如下：</w:t>
      </w:r>
    </w:p>
    <w:p w:rsidR="00CE2665" w:rsidRDefault="00CE2665" w:rsidP="00CE2665"/>
    <w:p w:rsidR="00CE2665" w:rsidRPr="00482E0D" w:rsidRDefault="00482E0D" w:rsidP="00482E0D">
      <w:pPr>
        <w:pStyle w:val="a3"/>
        <w:ind w:firstLineChars="200"/>
        <w:rPr>
          <w:rFonts w:asciiTheme="minorEastAsia" w:eastAsiaTheme="minorEastAsia" w:hAnsiTheme="minorEastAsia" w:cs="Arial"/>
          <w:color w:val="000000" w:themeColor="text1"/>
          <w:spacing w:val="0"/>
        </w:rPr>
      </w:pPr>
      <w:r w:rsidRPr="00482E0D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第一章供应商须知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：</w:t>
      </w:r>
      <w:r w:rsidRPr="00482E0D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第1</w:t>
      </w:r>
      <w:r w:rsidRPr="00482E0D">
        <w:rPr>
          <w:rFonts w:asciiTheme="minorEastAsia" w:eastAsiaTheme="minorEastAsia" w:hAnsiTheme="minorEastAsia" w:cs="Arial"/>
          <w:color w:val="000000" w:themeColor="text1"/>
          <w:spacing w:val="0"/>
        </w:rPr>
        <w:t>.9</w:t>
      </w:r>
      <w:r>
        <w:rPr>
          <w:rFonts w:asciiTheme="minorEastAsia" w:eastAsiaTheme="minorEastAsia" w:hAnsiTheme="minorEastAsia" w:cs="Arial"/>
          <w:color w:val="000000" w:themeColor="text1"/>
          <w:spacing w:val="0"/>
        </w:rPr>
        <w:t>条款号</w:t>
      </w:r>
      <w:r w:rsidRPr="00482E0D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采购上限价:本项目预估采购金额(总价)为31760元（大写：叁万壹仟柒佰陆拾元整），修改为：采购上限价（总价）</w:t>
      </w:r>
      <w:r w:rsidRPr="00482E0D">
        <w:rPr>
          <w:rFonts w:asciiTheme="minorEastAsia" w:eastAsiaTheme="minorEastAsia" w:hAnsiTheme="minorEastAsia" w:cs="Arial"/>
          <w:color w:val="000000" w:themeColor="text1"/>
          <w:spacing w:val="0"/>
        </w:rPr>
        <w:t>30172元（大写：</w:t>
      </w:r>
      <w:r w:rsidRPr="00482E0D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叁万零壹佰柒拾贰元整）</w:t>
      </w:r>
      <w:r w:rsidRPr="00482E0D">
        <w:rPr>
          <w:rFonts w:asciiTheme="minorEastAsia" w:eastAsiaTheme="minorEastAsia" w:hAnsiTheme="minorEastAsia" w:cs="Arial"/>
          <w:color w:val="000000" w:themeColor="text1"/>
          <w:spacing w:val="0"/>
        </w:rPr>
        <w:t>。</w:t>
      </w:r>
    </w:p>
    <w:p w:rsidR="00CE2665" w:rsidRPr="00482E0D" w:rsidRDefault="00CE2665" w:rsidP="00CE2665"/>
    <w:p w:rsidR="00CE2665" w:rsidRDefault="00CE2665" w:rsidP="00CE2665"/>
    <w:p w:rsidR="00CE2665" w:rsidRDefault="00CE2665" w:rsidP="00CE2665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</w:t>
      </w:r>
      <w:r>
        <w:rPr>
          <w:rFonts w:ascii="宋体" w:hAnsi="宋体" w:cs="宋体" w:hint="eastAsia"/>
          <w:b/>
          <w:bCs/>
          <w:sz w:val="24"/>
        </w:rPr>
        <w:t>联系方式</w:t>
      </w:r>
    </w:p>
    <w:p w:rsidR="00CE2665" w:rsidRPr="00BF5773" w:rsidRDefault="00CE2665" w:rsidP="00CE2665">
      <w:pPr>
        <w:spacing w:line="360" w:lineRule="auto"/>
        <w:jc w:val="left"/>
        <w:rPr>
          <w:rFonts w:ascii="宋体" w:hAnsi="宋体" w:cs="宋体"/>
          <w:sz w:val="24"/>
        </w:rPr>
      </w:pPr>
      <w:r w:rsidRPr="00BF5773">
        <w:rPr>
          <w:rFonts w:ascii="宋体" w:hAnsi="宋体" w:cs="宋体" w:hint="eastAsia"/>
          <w:sz w:val="24"/>
        </w:rPr>
        <w:t xml:space="preserve">   联 系 人：</w:t>
      </w:r>
      <w:bookmarkStart w:id="3" w:name="PO_kqggbq_lxr_0"/>
      <w:r>
        <w:rPr>
          <w:rFonts w:hint="eastAsia"/>
          <w:sz w:val="24"/>
          <w:u w:val="single"/>
        </w:rPr>
        <w:t>李惠波</w:t>
      </w:r>
      <w:bookmarkEnd w:id="3"/>
    </w:p>
    <w:p w:rsidR="00CE2665" w:rsidRPr="00BF5773" w:rsidRDefault="00CE2665" w:rsidP="00CE2665">
      <w:pPr>
        <w:spacing w:line="360" w:lineRule="auto"/>
        <w:jc w:val="left"/>
        <w:rPr>
          <w:rFonts w:ascii="宋体" w:hAnsi="宋体" w:cs="宋体"/>
          <w:sz w:val="24"/>
        </w:rPr>
      </w:pPr>
      <w:r w:rsidRPr="00BF5773">
        <w:rPr>
          <w:rFonts w:ascii="宋体" w:hAnsi="宋体" w:cs="宋体" w:hint="eastAsia"/>
          <w:sz w:val="24"/>
        </w:rPr>
        <w:t xml:space="preserve">   电    话：</w:t>
      </w:r>
      <w:bookmarkStart w:id="4" w:name="PO_kqggbq_lxdh_0"/>
      <w:r>
        <w:rPr>
          <w:sz w:val="24"/>
          <w:u w:val="single"/>
        </w:rPr>
        <w:t>13760101441</w:t>
      </w:r>
      <w:bookmarkEnd w:id="4"/>
    </w:p>
    <w:p w:rsidR="00CE2665" w:rsidRPr="00BF5773" w:rsidRDefault="00CE2665" w:rsidP="00CE2665">
      <w:pPr>
        <w:spacing w:line="360" w:lineRule="auto"/>
        <w:jc w:val="left"/>
        <w:rPr>
          <w:rFonts w:ascii="宋体" w:hAnsi="宋体" w:cs="宋体"/>
          <w:sz w:val="24"/>
        </w:rPr>
      </w:pPr>
      <w:r w:rsidRPr="00BF5773">
        <w:rPr>
          <w:rFonts w:ascii="宋体" w:hAnsi="宋体" w:cs="宋体" w:hint="eastAsia"/>
          <w:sz w:val="24"/>
        </w:rPr>
        <w:t xml:space="preserve">   电子邮件：</w:t>
      </w:r>
      <w:bookmarkStart w:id="5" w:name="PO_kqggbq_lxrdzyj_0"/>
      <w:r>
        <w:rPr>
          <w:sz w:val="24"/>
          <w:u w:val="single"/>
        </w:rPr>
        <w:t>380917200@qq.com</w:t>
      </w:r>
      <w:bookmarkEnd w:id="5"/>
    </w:p>
    <w:p w:rsidR="00CE2665" w:rsidRPr="00BF5773" w:rsidRDefault="00CE2665" w:rsidP="00CE2665">
      <w:pPr>
        <w:spacing w:line="360" w:lineRule="auto"/>
        <w:jc w:val="left"/>
        <w:rPr>
          <w:rFonts w:ascii="宋体" w:hAnsi="宋体" w:cs="宋体"/>
          <w:sz w:val="24"/>
        </w:rPr>
      </w:pPr>
    </w:p>
    <w:p w:rsidR="00CE2665" w:rsidRDefault="00CE2665" w:rsidP="00CE2665">
      <w:pPr>
        <w:spacing w:line="360" w:lineRule="auto"/>
        <w:jc w:val="left"/>
        <w:rPr>
          <w:u w:val="single"/>
        </w:rPr>
      </w:pPr>
    </w:p>
    <w:p w:rsidR="00CE2665" w:rsidRDefault="00CE2665" w:rsidP="00CE2665">
      <w:pPr>
        <w:spacing w:line="360" w:lineRule="auto"/>
        <w:ind w:firstLine="480"/>
        <w:jc w:val="right"/>
      </w:pPr>
    </w:p>
    <w:p w:rsidR="00CE2665" w:rsidRPr="006C4AD8" w:rsidRDefault="00CE2665" w:rsidP="00CE2665"/>
    <w:p w:rsidR="00B4239D" w:rsidRDefault="00273955">
      <w:pPr>
        <w:rPr>
          <w:rFonts w:ascii="宋体" w:hAnsi="宋体" w:cs="宋体"/>
          <w:sz w:val="24"/>
        </w:rPr>
      </w:pPr>
      <w:r>
        <w:rPr>
          <w:rFonts w:hint="eastAsia"/>
        </w:rPr>
        <w:t xml:space="preserve"> </w:t>
      </w:r>
      <w:r>
        <w:t xml:space="preserve">                                          </w:t>
      </w:r>
      <w:r w:rsidRPr="00273955">
        <w:rPr>
          <w:rFonts w:ascii="宋体" w:hAnsi="宋体" w:cs="宋体"/>
          <w:sz w:val="24"/>
        </w:rPr>
        <w:t xml:space="preserve"> </w:t>
      </w:r>
      <w:r w:rsidRPr="00273955">
        <w:rPr>
          <w:rFonts w:ascii="宋体" w:hAnsi="宋体" w:cs="宋体" w:hint="eastAsia"/>
          <w:sz w:val="24"/>
        </w:rPr>
        <w:t>深圳市深水宝安水务集团有限公司</w:t>
      </w:r>
    </w:p>
    <w:p w:rsidR="00273955" w:rsidRPr="00273955" w:rsidRDefault="00273955">
      <w:pPr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         </w:t>
      </w:r>
      <w:r w:rsidR="00123421">
        <w:rPr>
          <w:rFonts w:ascii="宋体" w:hAnsi="宋体" w:cs="宋体"/>
          <w:sz w:val="24"/>
        </w:rPr>
        <w:t>2025年5月7日</w:t>
      </w:r>
      <w:bookmarkStart w:id="6" w:name="_GoBack"/>
      <w:bookmarkEnd w:id="6"/>
    </w:p>
    <w:sectPr w:rsidR="00273955" w:rsidRPr="00273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3F" w:rsidRDefault="00544A3F" w:rsidP="00482E0D">
      <w:r>
        <w:separator/>
      </w:r>
    </w:p>
  </w:endnote>
  <w:endnote w:type="continuationSeparator" w:id="0">
    <w:p w:rsidR="00544A3F" w:rsidRDefault="00544A3F" w:rsidP="0048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3F" w:rsidRDefault="00544A3F" w:rsidP="00482E0D">
      <w:r>
        <w:separator/>
      </w:r>
    </w:p>
  </w:footnote>
  <w:footnote w:type="continuationSeparator" w:id="0">
    <w:p w:rsidR="00544A3F" w:rsidRDefault="00544A3F" w:rsidP="0048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65"/>
    <w:rsid w:val="00053318"/>
    <w:rsid w:val="00123421"/>
    <w:rsid w:val="00273955"/>
    <w:rsid w:val="00482E0D"/>
    <w:rsid w:val="00544A3F"/>
    <w:rsid w:val="009625C6"/>
    <w:rsid w:val="00A4233F"/>
    <w:rsid w:val="00A434D1"/>
    <w:rsid w:val="00B4239D"/>
    <w:rsid w:val="00CE2665"/>
    <w:rsid w:val="00F54C05"/>
    <w:rsid w:val="00F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3FEF7E-53F6-46B7-AA42-131937DA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9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65"/>
    <w:pPr>
      <w:widowControl w:val="0"/>
      <w:spacing w:line="240" w:lineRule="auto"/>
      <w:jc w:val="both"/>
    </w:pPr>
    <w:rPr>
      <w:rFonts w:eastAsiaTheme="minorEastAsia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665"/>
    <w:pPr>
      <w:widowControl/>
      <w:wordWrap w:val="0"/>
      <w:spacing w:before="100" w:beforeAutospacing="1" w:after="75" w:line="375" w:lineRule="atLeast"/>
      <w:ind w:firstLine="480"/>
      <w:jc w:val="left"/>
    </w:pPr>
    <w:rPr>
      <w:rFonts w:ascii="宋体" w:eastAsia="宋体" w:hAnsi="宋体" w:cs="宋体"/>
      <w:spacing w:val="8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8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2E0D"/>
    <w:rPr>
      <w:rFonts w:eastAsiaTheme="minorEastAsi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2E0D"/>
    <w:rPr>
      <w:rFonts w:eastAsiaTheme="minorEastAsi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200</Characters>
  <Application>Microsoft Office Word</Application>
  <DocSecurity>0</DocSecurity>
  <Lines>28</Lines>
  <Paragraphs>15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2025-05-07T07:19:00Z</dcterms:created>
  <dcterms:modified xsi:type="dcterms:W3CDTF">2025-05-08T02:25:00Z</dcterms:modified>
</cp:coreProperties>
</file>