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9E2F0">
      <w:pPr>
        <w:jc w:val="left"/>
        <w:rPr>
          <w:sz w:val="24"/>
        </w:rPr>
      </w:pPr>
    </w:p>
    <w:p w14:paraId="25B0AF5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平湖水司2025年度绿植摆放服务</w:t>
      </w:r>
    </w:p>
    <w:p w14:paraId="2628316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项目询价函</w:t>
      </w:r>
    </w:p>
    <w:p w14:paraId="61BDF06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 w14:paraId="3715DCDD">
      <w:pPr>
        <w:spacing w:line="360" w:lineRule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各位供应商：</w:t>
      </w:r>
    </w:p>
    <w:p w14:paraId="29D8D7EB">
      <w:pPr>
        <w:spacing w:line="360" w:lineRule="auto"/>
        <w:ind w:firstLine="66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我单位拟对202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楷体"/>
          <w:sz w:val="32"/>
          <w:szCs w:val="32"/>
        </w:rPr>
        <w:t>年度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绿植摆放</w:t>
      </w:r>
      <w:r>
        <w:rPr>
          <w:rFonts w:hint="eastAsia" w:ascii="仿宋_GB2312" w:hAnsi="仿宋" w:eastAsia="仿宋_GB2312" w:cs="Times New Roman"/>
          <w:sz w:val="32"/>
          <w:szCs w:val="32"/>
        </w:rPr>
        <w:t>服务</w:t>
      </w:r>
      <w:r>
        <w:rPr>
          <w:rFonts w:hint="eastAsia" w:ascii="仿宋" w:hAnsi="仿宋" w:eastAsia="仿宋" w:cs="楷体"/>
          <w:sz w:val="32"/>
          <w:szCs w:val="32"/>
        </w:rPr>
        <w:t>采购进行询价采购，现将该项目的的询价单发给贵公司，请收到后于</w:t>
      </w:r>
      <w:r>
        <w:rPr>
          <w:rFonts w:hint="eastAsia" w:ascii="仿宋" w:hAnsi="仿宋" w:eastAsia="仿宋" w:cs="楷体"/>
          <w:sz w:val="32"/>
          <w:szCs w:val="32"/>
          <w:u w:val="single"/>
        </w:rPr>
        <w:t>202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楷体"/>
          <w:sz w:val="32"/>
          <w:szCs w:val="32"/>
        </w:rPr>
        <w:t>年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楷体"/>
          <w:sz w:val="32"/>
          <w:szCs w:val="32"/>
        </w:rPr>
        <w:t>月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楷体"/>
          <w:sz w:val="32"/>
          <w:szCs w:val="32"/>
        </w:rPr>
        <w:t>日</w:t>
      </w:r>
      <w:r>
        <w:rPr>
          <w:rFonts w:hint="eastAsia" w:ascii="仿宋" w:hAnsi="仿宋" w:eastAsia="仿宋" w:cs="楷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" w:hAnsi="仿宋" w:eastAsia="仿宋" w:cs="楷体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楷体"/>
          <w:sz w:val="32"/>
          <w:szCs w:val="32"/>
        </w:rPr>
        <w:t>时前在深水集团数字招标采购平台进行应标报价。</w:t>
      </w:r>
    </w:p>
    <w:p w14:paraId="65ED3003">
      <w:pPr>
        <w:spacing w:line="360" w:lineRule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附：</w:t>
      </w:r>
    </w:p>
    <w:p w14:paraId="20A68F34">
      <w:pPr>
        <w:spacing w:line="360" w:lineRule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供应商注册、登录与应标（报名、下载采购文件、报价等）网址：https://cg.sz-water.com.cn/</w:t>
      </w:r>
    </w:p>
    <w:p w14:paraId="051B4FED">
      <w:pPr>
        <w:spacing w:line="360" w:lineRule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从【供应商】入口进入登录，首次需注册，系统会自动审批。</w:t>
      </w:r>
    </w:p>
    <w:p w14:paraId="6DB0963E">
      <w:pPr>
        <w:spacing w:line="360" w:lineRule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敬颂</w:t>
      </w:r>
    </w:p>
    <w:p w14:paraId="0DCBB284">
      <w:pPr>
        <w:spacing w:line="360" w:lineRule="auto"/>
        <w:ind w:firstLine="532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商祺！</w:t>
      </w:r>
    </w:p>
    <w:p w14:paraId="326613E2">
      <w:pPr>
        <w:spacing w:line="360" w:lineRule="auto"/>
        <w:rPr>
          <w:rFonts w:hint="default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</w:rPr>
        <w:t>联系人：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叶楚坤</w:t>
      </w:r>
    </w:p>
    <w:p w14:paraId="3551DAAA">
      <w:pPr>
        <w:spacing w:line="360" w:lineRule="auto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联系电话：</w:t>
      </w:r>
      <w:r>
        <w:rPr>
          <w:rFonts w:ascii="仿宋" w:hAnsi="仿宋" w:eastAsia="仿宋" w:cs="楷体"/>
          <w:sz w:val="32"/>
          <w:szCs w:val="32"/>
        </w:rPr>
        <w:t>0</w:t>
      </w:r>
      <w:r>
        <w:rPr>
          <w:rFonts w:hint="eastAsia" w:ascii="仿宋" w:hAnsi="仿宋" w:eastAsia="仿宋" w:cs="楷体"/>
          <w:sz w:val="32"/>
          <w:szCs w:val="32"/>
        </w:rPr>
        <w:t>755—84691119</w:t>
      </w:r>
    </w:p>
    <w:p w14:paraId="0DC440FB">
      <w:pPr>
        <w:wordWrap w:val="0"/>
        <w:spacing w:line="360" w:lineRule="auto"/>
        <w:jc w:val="right"/>
        <w:rPr>
          <w:rFonts w:ascii="仿宋" w:hAnsi="仿宋" w:eastAsia="仿宋" w:cs="楷体"/>
          <w:sz w:val="32"/>
          <w:szCs w:val="32"/>
        </w:rPr>
      </w:pPr>
    </w:p>
    <w:p w14:paraId="274DF81E">
      <w:pPr>
        <w:wordWrap w:val="0"/>
        <w:spacing w:line="360" w:lineRule="auto"/>
        <w:jc w:val="right"/>
        <w:rPr>
          <w:rFonts w:hint="default" w:ascii="仿宋" w:hAnsi="仿宋" w:eastAsia="仿宋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sz w:val="32"/>
          <w:szCs w:val="32"/>
        </w:rPr>
        <w:t>深圳市平湖自来水有限公司</w:t>
      </w:r>
      <w:r>
        <w:rPr>
          <w:rFonts w:hint="eastAsia" w:ascii="仿宋" w:hAnsi="仿宋" w:eastAsia="仿宋" w:cs="楷体"/>
          <w:sz w:val="32"/>
          <w:szCs w:val="32"/>
          <w:lang w:val="en-US" w:eastAsia="zh-CN"/>
        </w:rPr>
        <w:t>办公室</w:t>
      </w:r>
    </w:p>
    <w:p w14:paraId="539AF93D">
      <w:pPr>
        <w:spacing w:line="560" w:lineRule="exact"/>
        <w:jc w:val="righ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日</w:t>
      </w:r>
    </w:p>
    <w:p w14:paraId="5FB7D581">
      <w:pPr>
        <w:spacing w:line="360" w:lineRule="auto"/>
        <w:jc w:val="right"/>
      </w:pPr>
    </w:p>
    <w:p w14:paraId="1389CC7B">
      <w:r>
        <w:br w:type="page"/>
      </w:r>
    </w:p>
    <w:p w14:paraId="7889B8EF">
      <w:pPr>
        <w:spacing w:after="12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询价函回执</w:t>
      </w:r>
    </w:p>
    <w:p w14:paraId="22C104CD">
      <w:pPr>
        <w:spacing w:after="1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采购货物/服务一览表（按实际采购内容调整）</w:t>
      </w:r>
    </w:p>
    <w:p w14:paraId="247B0F93">
      <w:pPr>
        <w:pStyle w:val="6"/>
        <w:rPr>
          <w:rFonts w:ascii="宋体" w:hAnsi="宋体"/>
          <w:sz w:val="24"/>
        </w:rPr>
      </w:pPr>
    </w:p>
    <w:p w14:paraId="04102A6F">
      <w:pPr>
        <w:pStyle w:val="6"/>
        <w:rPr>
          <w:rFonts w:ascii="宋体" w:hAnsi="宋体"/>
          <w:sz w:val="24"/>
        </w:rPr>
      </w:pPr>
    </w:p>
    <w:tbl>
      <w:tblPr>
        <w:tblStyle w:val="7"/>
        <w:tblW w:w="6992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3078"/>
        <w:gridCol w:w="2203"/>
        <w:gridCol w:w="1033"/>
        <w:gridCol w:w="602"/>
        <w:gridCol w:w="1191"/>
        <w:gridCol w:w="2826"/>
      </w:tblGrid>
      <w:tr w14:paraId="632AA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5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06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由深圳市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平湖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自来水有限公司填写</w:t>
            </w:r>
          </w:p>
        </w:tc>
        <w:tc>
          <w:tcPr>
            <w:tcW w:w="242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7B7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由供应商填写</w:t>
            </w:r>
          </w:p>
        </w:tc>
      </w:tr>
      <w:tr w14:paraId="634B3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44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一、绿植摆放费用报价</w:t>
            </w:r>
          </w:p>
        </w:tc>
      </w:tr>
      <w:tr w14:paraId="722BB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2A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C3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花卉名称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E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规格（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A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C4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0A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单价</w:t>
            </w:r>
          </w:p>
          <w:p w14:paraId="107C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(租金/月)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AF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总价</w:t>
            </w: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（单位：元</w:t>
            </w:r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 w14:paraId="7EB96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02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办公楼一楼大厅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F0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30A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2C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09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绿萝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DC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H150～180cm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01C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9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24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50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CAF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B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雅丽皇后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4C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H50～60cm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41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46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C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05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C59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49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B7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富贵树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81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H250～280cm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DF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4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26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05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19F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49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餐厅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A5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78B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FD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57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造型龙血铁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669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H200～220cm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5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F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B0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34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0BBC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CF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21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金钱树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D9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H120～130cm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3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95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F3A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37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4DD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9E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二楼办公室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EA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1B0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3A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B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绿萝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1D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H150-180cm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332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AE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D24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12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9F60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8D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D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金钱树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3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H120-130cm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0B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B3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5C9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0B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508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1D1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0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单杆发财树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8C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H250～280cm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D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72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8F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2B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E90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0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C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发财树盆景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A7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H40～45cm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63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0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73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46D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E5E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AF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三楼办公室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78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3897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05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46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单杆发财树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A08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H250～280cm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1D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63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7E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82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1EF4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4B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B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金钱树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21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H120～130cm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BF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E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60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4E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36C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D7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B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富贵红盆景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E8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H40～45cm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B1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81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7B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E8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A6D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0EF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BF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造型龙血铁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FF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H200～220cm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3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3D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65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F2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54F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0D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四楼办公室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C6B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618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8D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E0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直板美人铁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07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H120～130cm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6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1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5A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E7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3E4D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70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11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绿萝柱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E2D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H150～180cm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6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E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14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A1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A66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2E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鹅公岭水厂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92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C75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B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C9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金钱树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F1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H120～130cm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FC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C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A8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59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CD8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D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59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绿萝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C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H150～180cm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84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89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037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DC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5A0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21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化验室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36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3857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81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38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雅丽皇后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C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H50～60cm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F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8A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84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2D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11C7B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78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A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旗舰营业厅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BD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F7E76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6A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F5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单杆发财树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99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H250-280cm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B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E2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0B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4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3FE10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0E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77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富贵红盆景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A4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H40-45cm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3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E4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11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AC0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2BE6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31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BF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直板美人铁</w:t>
            </w:r>
          </w:p>
        </w:tc>
        <w:tc>
          <w:tcPr>
            <w:tcW w:w="944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82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H120-130cm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261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盆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C87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30A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E0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4DF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2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81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合计：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03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D2C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E51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27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6B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yellow"/>
                <w:lang w:val="en-US" w:eastAsia="zh-CN"/>
              </w:rPr>
              <w:t>年度总价</w:t>
            </w:r>
          </w:p>
        </w:tc>
        <w:tc>
          <w:tcPr>
            <w:tcW w:w="17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41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1F1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CEC63">
            <w:pPr>
              <w:ind w:left="0" w:leftChars="0" w:firstLine="210" w:firstLineChars="1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highlight w:val="yellow"/>
                <w:lang w:val="en-US" w:eastAsia="zh-CN"/>
              </w:rPr>
              <w:t>备注：报价系数报价数为绿植摆放费用年度总价，请各报价人注意，未按要求报年度报价视为无效报价。</w:t>
            </w:r>
          </w:p>
          <w:p w14:paraId="18B4C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99C80C3">
      <w:pPr>
        <w:rPr>
          <w:rFonts w:hint="eastAsia" w:ascii="仿宋" w:hAnsi="仿宋" w:eastAsia="仿宋"/>
          <w:sz w:val="32"/>
          <w:szCs w:val="32"/>
        </w:rPr>
      </w:pPr>
    </w:p>
    <w:p w14:paraId="732AF3B9">
      <w:pPr>
        <w:rPr>
          <w:rFonts w:hint="eastAsia" w:ascii="仿宋" w:hAnsi="仿宋" w:eastAsia="仿宋"/>
          <w:sz w:val="32"/>
          <w:szCs w:val="32"/>
        </w:rPr>
      </w:pPr>
    </w:p>
    <w:p w14:paraId="4300B920">
      <w:pPr>
        <w:rPr>
          <w:rFonts w:hint="eastAsia" w:ascii="仿宋" w:hAnsi="仿宋" w:eastAsia="仿宋"/>
          <w:sz w:val="32"/>
          <w:szCs w:val="32"/>
        </w:rPr>
      </w:pPr>
    </w:p>
    <w:p w14:paraId="667A9A1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如果双方对价格达成一致后，本公司保证在指定期限内提供货物和服务。</w:t>
      </w:r>
    </w:p>
    <w:p w14:paraId="4E2E6117">
      <w:pPr>
        <w:rPr>
          <w:rFonts w:hint="eastAsia" w:ascii="仿宋" w:hAnsi="仿宋" w:eastAsia="仿宋"/>
          <w:sz w:val="32"/>
          <w:szCs w:val="32"/>
        </w:rPr>
      </w:pPr>
    </w:p>
    <w:p w14:paraId="226A48CA">
      <w:pPr>
        <w:pStyle w:val="6"/>
        <w:ind w:firstLine="560"/>
      </w:pPr>
    </w:p>
    <w:p w14:paraId="28942D3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供货商（盖章）： </w:t>
      </w:r>
    </w:p>
    <w:p w14:paraId="111227A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授权代表（签名）：</w:t>
      </w:r>
    </w:p>
    <w:p w14:paraId="21B6F363"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                      ______ 年______ 月____日</w:t>
      </w:r>
    </w:p>
    <w:p w14:paraId="18FC3DBC">
      <w:pPr>
        <w:pStyle w:val="6"/>
        <w:ind w:firstLine="56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gxZmZhZGUwZDFkNWFjZDZkY2RjZmVkYjU5YzhmYmUifQ=="/>
  </w:docVars>
  <w:rsids>
    <w:rsidRoot w:val="11831B11"/>
    <w:rsid w:val="00065919"/>
    <w:rsid w:val="000A7A9D"/>
    <w:rsid w:val="000F4189"/>
    <w:rsid w:val="00273234"/>
    <w:rsid w:val="002F3DDF"/>
    <w:rsid w:val="0045746C"/>
    <w:rsid w:val="00481D22"/>
    <w:rsid w:val="004C5009"/>
    <w:rsid w:val="005957F9"/>
    <w:rsid w:val="005C06DC"/>
    <w:rsid w:val="00623E27"/>
    <w:rsid w:val="006432CF"/>
    <w:rsid w:val="006E50BE"/>
    <w:rsid w:val="00707B14"/>
    <w:rsid w:val="00767C33"/>
    <w:rsid w:val="007A2099"/>
    <w:rsid w:val="007B6276"/>
    <w:rsid w:val="009261E9"/>
    <w:rsid w:val="00B10634"/>
    <w:rsid w:val="00C67CBA"/>
    <w:rsid w:val="00CD1B32"/>
    <w:rsid w:val="00DD72F2"/>
    <w:rsid w:val="00DF7D13"/>
    <w:rsid w:val="00E039D0"/>
    <w:rsid w:val="00E45064"/>
    <w:rsid w:val="00ED5FCF"/>
    <w:rsid w:val="00F27DBE"/>
    <w:rsid w:val="00F30F2E"/>
    <w:rsid w:val="00FB3307"/>
    <w:rsid w:val="02B12A4B"/>
    <w:rsid w:val="0D854A81"/>
    <w:rsid w:val="0EEC690F"/>
    <w:rsid w:val="105A58D0"/>
    <w:rsid w:val="11831B11"/>
    <w:rsid w:val="11E62F52"/>
    <w:rsid w:val="17DE74F0"/>
    <w:rsid w:val="1E2A7C59"/>
    <w:rsid w:val="1E9B4CB1"/>
    <w:rsid w:val="1EB1585F"/>
    <w:rsid w:val="1F7D77DA"/>
    <w:rsid w:val="202D3C8B"/>
    <w:rsid w:val="223E406A"/>
    <w:rsid w:val="24055AEE"/>
    <w:rsid w:val="24F832DE"/>
    <w:rsid w:val="24FE790C"/>
    <w:rsid w:val="255A44A8"/>
    <w:rsid w:val="26403CB7"/>
    <w:rsid w:val="26E3536E"/>
    <w:rsid w:val="2AD274CC"/>
    <w:rsid w:val="2BB24768"/>
    <w:rsid w:val="2BF87955"/>
    <w:rsid w:val="2E770F29"/>
    <w:rsid w:val="309E40F2"/>
    <w:rsid w:val="36F15FF9"/>
    <w:rsid w:val="3E907C20"/>
    <w:rsid w:val="40C77FB0"/>
    <w:rsid w:val="40D43E92"/>
    <w:rsid w:val="4E8615B5"/>
    <w:rsid w:val="4F3E58FB"/>
    <w:rsid w:val="51831E00"/>
    <w:rsid w:val="5E3C6225"/>
    <w:rsid w:val="62E05AE5"/>
    <w:rsid w:val="63F8701B"/>
    <w:rsid w:val="65656DE7"/>
    <w:rsid w:val="6C836CE8"/>
    <w:rsid w:val="7149479F"/>
    <w:rsid w:val="740718AD"/>
    <w:rsid w:val="794D1CB0"/>
    <w:rsid w:val="7BCB11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tabs>
        <w:tab w:val="left" w:pos="673"/>
      </w:tabs>
      <w:ind w:firstLine="560"/>
    </w:pPr>
    <w:rPr>
      <w:rFonts w:ascii="宋体" w:hAnsi="宋体"/>
      <w:sz w:val="2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customStyle="1" w:styleId="9">
    <w:name w:val="font91"/>
    <w:basedOn w:val="8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594</Words>
  <Characters>807</Characters>
  <Lines>11</Lines>
  <Paragraphs>3</Paragraphs>
  <TotalTime>0</TotalTime>
  <ScaleCrop>false</ScaleCrop>
  <LinksUpToDate>false</LinksUpToDate>
  <CharactersWithSpaces>897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2023-12-05T13:04:00Z</dcterms:created>
  <dc:creator>石浚恺</dc:creator>
  <cp:lastModifiedBy>小芳</cp:lastModifiedBy>
  <cp:lastPrinted>2023-12-12T04:02:00Z</cp:lastPrinted>
  <dcterms:modified xsi:type="dcterms:W3CDTF">2025-04-09T08:55:36Z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A8A2E56AAC71435B8E2B461ED5AD70A1</vt:lpwstr>
  </property>
  <property fmtid="{D5CDD505-2E9C-101B-9397-08002B2CF9AE}" pid="4" name="KSOTemplateDocerSaveRecord">
    <vt:lpwstr>eyJoZGlkIjoiNzgxZmZhZGUwZDFkNWFjZDZkY2RjZmVkYjU5YzhmYmUiLCJ1c2VySWQiOiI5NzUxMTkxMjAifQ==</vt:lpwstr>
  </property>
</Properties>
</file>