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前海泵站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前海泵站</w:t>
      </w:r>
      <w:r>
        <w:rPr>
          <w:rFonts w:hint="eastAsia" w:ascii="仿宋" w:hAnsi="仿宋" w:eastAsia="仿宋"/>
          <w:sz w:val="32"/>
          <w:szCs w:val="32"/>
        </w:rPr>
        <w:t>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203.42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188641.93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</w:rPr>
        <w:t>南山区泵站所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前海泵站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清疏项目采购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49972457">
      <w:pPr>
        <w:rPr>
          <w:rFonts w:ascii="仿宋" w:hAnsi="仿宋" w:eastAsia="仿宋"/>
          <w:sz w:val="32"/>
          <w:szCs w:val="32"/>
        </w:rPr>
      </w:pP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2E012D5"/>
    <w:rsid w:val="03857F71"/>
    <w:rsid w:val="06B07190"/>
    <w:rsid w:val="07F1214D"/>
    <w:rsid w:val="0A861E36"/>
    <w:rsid w:val="0CC675EC"/>
    <w:rsid w:val="0D867554"/>
    <w:rsid w:val="11252B5C"/>
    <w:rsid w:val="16B1791D"/>
    <w:rsid w:val="1C3E284C"/>
    <w:rsid w:val="1FF704B1"/>
    <w:rsid w:val="262A6E13"/>
    <w:rsid w:val="2A440D0E"/>
    <w:rsid w:val="30135AE7"/>
    <w:rsid w:val="38963139"/>
    <w:rsid w:val="3DA654F8"/>
    <w:rsid w:val="3DFA19AA"/>
    <w:rsid w:val="3F5A66A6"/>
    <w:rsid w:val="3FB76E27"/>
    <w:rsid w:val="436D5B0C"/>
    <w:rsid w:val="43D87288"/>
    <w:rsid w:val="467529A8"/>
    <w:rsid w:val="485376F7"/>
    <w:rsid w:val="4ADC39B4"/>
    <w:rsid w:val="572B7780"/>
    <w:rsid w:val="5BDA46E5"/>
    <w:rsid w:val="5CEA5880"/>
    <w:rsid w:val="5D2B7CC8"/>
    <w:rsid w:val="6545430B"/>
    <w:rsid w:val="6853074C"/>
    <w:rsid w:val="6D2E2851"/>
    <w:rsid w:val="6D7B0FD2"/>
    <w:rsid w:val="7AC6451C"/>
    <w:rsid w:val="7BC24823"/>
    <w:rsid w:val="7C8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293</Words>
  <Characters>312</Characters>
  <Lines>7</Lines>
  <Paragraphs>2</Paragraphs>
  <TotalTime>38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2024-12-23T09:44:38Z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360D264EADF745679FAFC065647BF701_13</vt:lpwstr>
  </property>
</Properties>
</file>