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F90B9">
      <w:pPr>
        <w:jc w:val="center"/>
        <w:rPr>
          <w:rFonts w:hint="eastAsia" w:ascii="宋体" w:hAnsi="宋体" w:eastAsia="宋体"/>
          <w:b/>
          <w:color w:val="000000" w:themeColor="text1"/>
          <w:sz w:val="32"/>
          <w:lang w:eastAsia="zh-CN"/>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简竹路七号门口空洞塌陷抢修项目</w:t>
      </w:r>
    </w:p>
    <w:p w14:paraId="31F3F874">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采购的请示</w:t>
      </w:r>
    </w:p>
    <w:p w14:paraId="38776397">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14:paraId="2A9A3644">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14:paraId="33F04541">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简竹路七号门口空洞塌陷抢修项目</w:t>
      </w:r>
    </w:p>
    <w:p w14:paraId="2895AB44">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14:paraId="7E06DF59">
      <w:pPr>
        <w:ind w:firstLine="560" w:firstLineChars="200"/>
        <w:rPr>
          <w:rFonts w:ascii="仿宋" w:hAnsi="仿宋" w:eastAsia="仿宋"/>
          <w:color w:val="000000" w:themeColor="text1"/>
          <w:sz w:val="28"/>
          <w:szCs w:val="28"/>
          <w14:textFill>
            <w14:solidFill>
              <w14:schemeClr w14:val="tx1"/>
            </w14:solidFill>
          </w14:textFill>
        </w:rPr>
      </w:pPr>
      <w:bookmarkStart w:id="0" w:name="_GoBack"/>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themeColor="text1"/>
          <w:sz w:val="28"/>
          <w:szCs w:val="28"/>
          <w:lang w:eastAsia="zh-CN"/>
          <w14:textFill>
            <w14:solidFill>
              <w14:schemeClr w14:val="tx1"/>
            </w14:solidFill>
          </w14:textFill>
        </w:rPr>
        <w:t>简竹路七号门口空洞塌陷</w:t>
      </w:r>
      <w:r>
        <w:rPr>
          <w:rFonts w:hint="eastAsia" w:ascii="仿宋" w:hAnsi="仿宋" w:eastAsia="仿宋"/>
          <w:color w:val="000000" w:themeColor="text1"/>
          <w:sz w:val="28"/>
          <w:szCs w:val="28"/>
          <w14:textFill>
            <w14:solidFill>
              <w14:schemeClr w14:val="tx1"/>
            </w14:solidFill>
          </w14:textFill>
        </w:rPr>
        <w:t>严重，严重影响</w:t>
      </w:r>
      <w:r>
        <w:rPr>
          <w:rFonts w:hint="eastAsia" w:ascii="仿宋" w:hAnsi="仿宋" w:eastAsia="仿宋"/>
          <w:color w:val="000000" w:themeColor="text1"/>
          <w:sz w:val="28"/>
          <w:szCs w:val="28"/>
          <w:lang w:val="en-US" w:eastAsia="zh-CN"/>
          <w14:textFill>
            <w14:solidFill>
              <w14:schemeClr w14:val="tx1"/>
            </w14:solidFill>
          </w14:textFill>
        </w:rPr>
        <w:t>市政</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bookmarkEnd w:id="0"/>
    <w:p w14:paraId="4C4E1240">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14:paraId="57172A52">
      <w:pPr>
        <w:ind w:firstLine="560" w:firstLineChars="200"/>
        <w:rPr>
          <w:rFonts w:hint="default" w:ascii="仿宋" w:hAnsi="仿宋" w:eastAsia="仿宋"/>
          <w:color w:val="auto"/>
          <w:sz w:val="28"/>
          <w:szCs w:val="28"/>
          <w:lang w:val="en-US"/>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南湾街道南湾街道</w:t>
      </w:r>
      <w:r>
        <w:rPr>
          <w:rFonts w:hint="eastAsia" w:ascii="仿宋" w:hAnsi="仿宋" w:eastAsia="仿宋"/>
          <w:color w:val="000000" w:themeColor="text1"/>
          <w:sz w:val="28"/>
          <w:szCs w:val="28"/>
          <w:lang w:eastAsia="zh-CN"/>
          <w14:textFill>
            <w14:solidFill>
              <w14:schemeClr w14:val="tx1"/>
            </w14:solidFill>
          </w14:textFill>
        </w:rPr>
        <w:t>简竹路七号门口空洞塌陷</w:t>
      </w:r>
      <w:r>
        <w:rPr>
          <w:rFonts w:hint="eastAsia" w:ascii="仿宋" w:hAnsi="仿宋" w:eastAsia="仿宋"/>
          <w:color w:val="000000" w:themeColor="text1"/>
          <w:sz w:val="28"/>
          <w:szCs w:val="28"/>
          <w14:textFill>
            <w14:solidFill>
              <w14:schemeClr w14:val="tx1"/>
            </w14:solidFill>
          </w14:textFill>
        </w:rPr>
        <w:t>严重严重，</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；作业条件允许，做好安全文明施工</w:t>
      </w:r>
      <w:r>
        <w:rPr>
          <w:rFonts w:hint="eastAsia" w:ascii="仿宋" w:hAnsi="仿宋" w:eastAsia="仿宋" w:cs="仿宋"/>
          <w:color w:val="000000"/>
          <w:sz w:val="28"/>
          <w:lang w:eastAsia="zh-CN"/>
        </w:rPr>
        <w:t>，</w:t>
      </w:r>
      <w:r>
        <w:rPr>
          <w:rFonts w:hint="eastAsia" w:ascii="仿宋" w:hAnsi="仿宋" w:eastAsia="仿宋" w:cs="仿宋"/>
          <w:color w:val="000000"/>
          <w:sz w:val="28"/>
        </w:rPr>
        <w:t>拟计划对该处检查井进行抽排、鼓风等安全措施，</w:t>
      </w:r>
      <w:r>
        <w:rPr>
          <w:rFonts w:hint="eastAsia" w:ascii="仿宋" w:hAnsi="仿宋" w:eastAsia="仿宋" w:cs="仿宋"/>
          <w:color w:val="000000"/>
          <w:sz w:val="28"/>
          <w:lang w:eastAsia="zh-CN"/>
        </w:rPr>
        <w:t>对</w:t>
      </w:r>
      <w:r>
        <w:rPr>
          <w:rFonts w:hint="eastAsia" w:ascii="仿宋" w:hAnsi="仿宋" w:eastAsia="仿宋" w:cs="仿宋"/>
          <w:color w:val="000000"/>
          <w:sz w:val="28"/>
          <w:lang w:val="en-US" w:eastAsia="zh-CN"/>
        </w:rPr>
        <w:t>问题管道进行CCTV检测，确定管道内淤积程度，管道破损程度及修复方案，封堵上下游检查井管口，对上下游管道进行预处理，对空洞进行石粉回填、混凝土恢复路面，路缘石恢复，地下空洞注浆、D1000雨水管道紫外光固化17m,修复完成后管口修复及拆除封堵气囊</w:t>
      </w:r>
      <w:r>
        <w:rPr>
          <w:rFonts w:hint="eastAsia" w:ascii="仿宋" w:hAnsi="仿宋" w:eastAsia="仿宋" w:cs="仿宋"/>
          <w:color w:val="000000"/>
          <w:sz w:val="28"/>
          <w:lang w:eastAsia="zh-CN"/>
        </w:rPr>
        <w:t>，</w:t>
      </w:r>
      <w:r>
        <w:rPr>
          <w:rFonts w:hint="eastAsia" w:ascii="仿宋" w:hAnsi="仿宋" w:eastAsia="仿宋" w:cs="仿宋"/>
          <w:color w:val="000000"/>
          <w:sz w:val="28"/>
          <w:lang w:val="en-US" w:eastAsia="zh-CN"/>
        </w:rPr>
        <w:t>再用CCTV对修复成果进行检测。</w:t>
      </w:r>
    </w:p>
    <w:p w14:paraId="170932D8">
      <w:pPr>
        <w:rPr>
          <w:rFonts w:ascii="仿宋" w:hAnsi="仿宋" w:eastAsia="仿宋"/>
          <w:b/>
          <w:color w:val="auto"/>
          <w:sz w:val="28"/>
          <w:szCs w:val="28"/>
        </w:rPr>
      </w:pPr>
      <w:r>
        <w:rPr>
          <w:rFonts w:hint="eastAsia" w:ascii="仿宋" w:hAnsi="仿宋" w:eastAsia="仿宋"/>
          <w:b/>
          <w:color w:val="auto"/>
          <w:sz w:val="28"/>
          <w:szCs w:val="28"/>
        </w:rPr>
        <w:t>二、 采购</w:t>
      </w:r>
      <w:r>
        <w:rPr>
          <w:rFonts w:ascii="仿宋" w:hAnsi="仿宋" w:eastAsia="仿宋"/>
          <w:b/>
          <w:color w:val="auto"/>
          <w:sz w:val="28"/>
          <w:szCs w:val="28"/>
        </w:rPr>
        <w:t>方式</w:t>
      </w:r>
    </w:p>
    <w:p w14:paraId="056E5F2E">
      <w:pPr>
        <w:ind w:firstLine="560" w:firstLineChars="200"/>
        <w:rPr>
          <w:rFonts w:hint="eastAsia" w:ascii="仿宋" w:hAnsi="仿宋" w:eastAsia="仿宋"/>
          <w:color w:val="auto"/>
          <w:sz w:val="28"/>
          <w:szCs w:val="28"/>
          <w:lang w:eastAsia="zh-CN"/>
        </w:rPr>
      </w:pPr>
      <w:r>
        <w:rPr>
          <w:rFonts w:ascii="仿宋" w:hAnsi="仿宋" w:eastAsia="仿宋"/>
          <w:color w:val="auto"/>
          <w:sz w:val="28"/>
          <w:szCs w:val="28"/>
        </w:rPr>
        <w:t>采购方式：</w:t>
      </w:r>
      <w:r>
        <w:rPr>
          <w:rFonts w:hint="eastAsia" w:ascii="仿宋" w:hAnsi="仿宋" w:eastAsia="仿宋"/>
          <w:color w:val="auto"/>
          <w:sz w:val="28"/>
          <w:szCs w:val="28"/>
          <w:lang w:eastAsia="zh-CN"/>
        </w:rPr>
        <w:t>择优</w:t>
      </w:r>
    </w:p>
    <w:p w14:paraId="6AA26E8E">
      <w:pPr>
        <w:ind w:firstLine="560" w:firstLineChars="200"/>
        <w:rPr>
          <w:rFonts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14:paraId="7744E336">
      <w:pPr>
        <w:ind w:firstLine="560" w:firstLineChars="200"/>
        <w:rPr>
          <w:rFonts w:ascii="仿宋" w:hAnsi="仿宋" w:eastAsia="仿宋" w:cs="仿宋"/>
          <w:color w:val="auto"/>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2024年11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04</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07</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14:paraId="0BB375DB">
      <w:pPr>
        <w:rPr>
          <w:rFonts w:ascii="仿宋" w:hAnsi="仿宋" w:eastAsia="仿宋"/>
          <w:b/>
          <w:color w:val="auto"/>
          <w:sz w:val="28"/>
          <w:szCs w:val="28"/>
        </w:rPr>
      </w:pPr>
      <w:r>
        <w:rPr>
          <w:rFonts w:hint="eastAsia" w:ascii="仿宋" w:hAnsi="仿宋" w:eastAsia="仿宋"/>
          <w:b/>
          <w:color w:val="auto"/>
          <w:sz w:val="28"/>
          <w:szCs w:val="28"/>
        </w:rPr>
        <w:t>三、招标控制价</w:t>
      </w:r>
    </w:p>
    <w:p w14:paraId="54EFDB74">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该项目估算价为</w:t>
      </w:r>
      <w:r>
        <w:rPr>
          <w:rFonts w:hint="eastAsia" w:ascii="仿宋" w:hAnsi="仿宋" w:eastAsia="仿宋"/>
          <w:color w:val="auto"/>
          <w:sz w:val="28"/>
          <w:szCs w:val="28"/>
          <w:shd w:val="clear" w:color="auto" w:fill="auto"/>
          <w:lang w:val="en-US" w:eastAsia="zh-CN"/>
        </w:rPr>
        <w:t>17.00</w:t>
      </w:r>
      <w:r>
        <w:rPr>
          <w:rFonts w:hint="eastAsia" w:ascii="仿宋" w:hAnsi="仿宋" w:eastAsia="仿宋"/>
          <w:color w:val="auto"/>
          <w:sz w:val="28"/>
          <w:szCs w:val="28"/>
        </w:rPr>
        <w:t>万。</w:t>
      </w:r>
    </w:p>
    <w:p w14:paraId="2BE9056C">
      <w:pPr>
        <w:ind w:firstLine="560" w:firstLineChars="200"/>
        <w:rPr>
          <w:rFonts w:hint="eastAsia" w:ascii="仿宋" w:hAnsi="仿宋" w:eastAsia="仿宋"/>
          <w:color w:val="000000"/>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000000"/>
          <w:sz w:val="28"/>
          <w:szCs w:val="28"/>
        </w:rPr>
        <w:t>咨询单位对估算</w:t>
      </w:r>
      <w:r>
        <w:rPr>
          <w:rFonts w:hint="eastAsia" w:ascii="仿宋" w:hAnsi="仿宋" w:eastAsia="仿宋"/>
          <w:color w:val="000000"/>
          <w:sz w:val="28"/>
          <w:szCs w:val="28"/>
        </w:rPr>
        <w:t>价</w:t>
      </w:r>
      <w:r>
        <w:rPr>
          <w:rFonts w:ascii="仿宋" w:hAnsi="仿宋" w:eastAsia="仿宋"/>
          <w:color w:val="000000"/>
          <w:sz w:val="28"/>
          <w:szCs w:val="28"/>
        </w:rPr>
        <w:t>或预算</w:t>
      </w:r>
      <w:r>
        <w:rPr>
          <w:rFonts w:hint="eastAsia" w:ascii="仿宋" w:hAnsi="仿宋" w:eastAsia="仿宋"/>
          <w:color w:val="000000"/>
          <w:sz w:val="28"/>
          <w:szCs w:val="28"/>
        </w:rPr>
        <w:t>价</w:t>
      </w:r>
      <w:r>
        <w:rPr>
          <w:rFonts w:ascii="仿宋" w:hAnsi="仿宋" w:eastAsia="仿宋"/>
          <w:color w:val="000000"/>
          <w:sz w:val="28"/>
          <w:szCs w:val="28"/>
        </w:rPr>
        <w:t>进行审核，直接按估算价或预算价</w:t>
      </w:r>
      <w:r>
        <w:rPr>
          <w:rFonts w:hint="eastAsia" w:ascii="仿宋" w:hAnsi="仿宋" w:eastAsia="仿宋"/>
          <w:color w:val="000000"/>
          <w:sz w:val="28"/>
          <w:szCs w:val="28"/>
        </w:rPr>
        <w:t>作为招标</w:t>
      </w:r>
      <w:r>
        <w:rPr>
          <w:rFonts w:ascii="仿宋" w:hAnsi="仿宋" w:eastAsia="仿宋"/>
          <w:color w:val="000000"/>
          <w:sz w:val="28"/>
          <w:szCs w:val="28"/>
        </w:rPr>
        <w:t>控制价和签订合同</w:t>
      </w:r>
      <w:r>
        <w:rPr>
          <w:rFonts w:hint="eastAsia" w:ascii="仿宋" w:hAnsi="仿宋" w:eastAsia="仿宋"/>
          <w:color w:val="000000"/>
          <w:sz w:val="28"/>
          <w:szCs w:val="28"/>
        </w:rPr>
        <w:t>。</w:t>
      </w:r>
    </w:p>
    <w:p w14:paraId="0376D4EC">
      <w:pPr>
        <w:pStyle w:val="4"/>
        <w:numPr>
          <w:ilvl w:val="0"/>
          <w:numId w:val="1"/>
        </w:numPr>
        <w:ind w:firstLineChars="0"/>
        <w:rPr>
          <w:rFonts w:ascii="仿宋" w:hAnsi="仿宋" w:eastAsia="仿宋"/>
          <w:b/>
          <w:color w:val="000000"/>
          <w:sz w:val="28"/>
          <w:szCs w:val="28"/>
        </w:rPr>
      </w:pPr>
      <w:r>
        <w:rPr>
          <w:rFonts w:hint="eastAsia" w:ascii="仿宋" w:hAnsi="仿宋" w:eastAsia="仿宋"/>
          <w:b/>
          <w:color w:val="000000"/>
          <w:sz w:val="28"/>
          <w:szCs w:val="28"/>
        </w:rPr>
        <w:t>合同特殊条款</w:t>
      </w:r>
    </w:p>
    <w:p w14:paraId="50DB074B">
      <w:pPr>
        <w:ind w:firstLine="560" w:firstLineChars="200"/>
        <w:rPr>
          <w:rFonts w:ascii="仿宋" w:hAnsi="仿宋" w:eastAsia="仿宋"/>
          <w:color w:val="000000"/>
          <w:sz w:val="28"/>
          <w:szCs w:val="28"/>
        </w:rPr>
      </w:pPr>
      <w:r>
        <w:rPr>
          <w:rFonts w:hint="eastAsia" w:ascii="仿宋" w:hAnsi="仿宋" w:eastAsia="仿宋"/>
          <w:color w:val="000000"/>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14:paraId="4A5A539D">
      <w:pPr>
        <w:ind w:firstLine="560" w:firstLineChars="200"/>
        <w:rPr>
          <w:rFonts w:hint="eastAsia" w:ascii="仿宋" w:hAnsi="仿宋" w:eastAsia="仿宋"/>
          <w:color w:val="000000"/>
          <w:sz w:val="28"/>
          <w:szCs w:val="28"/>
        </w:rPr>
      </w:pPr>
    </w:p>
    <w:p w14:paraId="047F34E2">
      <w:pPr>
        <w:ind w:left="420"/>
        <w:jc w:val="right"/>
        <w:rPr>
          <w:rFonts w:hint="eastAsia" w:ascii="仿宋" w:hAnsi="仿宋" w:eastAsia="仿宋"/>
          <w:color w:val="000000" w:themeColor="text1"/>
          <w:sz w:val="28"/>
          <w:szCs w:val="28"/>
          <w14:textFill>
            <w14:solidFill>
              <w14:schemeClr w14:val="tx1"/>
            </w14:solidFill>
          </w14:textFill>
        </w:rPr>
      </w:pPr>
    </w:p>
    <w:p w14:paraId="1390C775">
      <w:pPr>
        <w:ind w:left="420"/>
        <w:jc w:val="right"/>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布沙分公司</w:t>
      </w:r>
      <w:r>
        <w:rPr>
          <w:rFonts w:hint="eastAsia" w:ascii="仿宋" w:hAnsi="仿宋" w:eastAsia="仿宋"/>
          <w:color w:val="000000" w:themeColor="text1"/>
          <w:sz w:val="28"/>
          <w:szCs w:val="28"/>
          <w:lang w:eastAsia="zh-CN"/>
          <w14:textFill>
            <w14:solidFill>
              <w14:schemeClr w14:val="tx1"/>
            </w14:solidFill>
          </w14:textFill>
        </w:rPr>
        <w:t>工程管理部</w:t>
      </w:r>
    </w:p>
    <w:p w14:paraId="2F4190EB">
      <w:pPr>
        <w:ind w:left="420"/>
        <w:jc w:val="right"/>
      </w:pPr>
      <w:r>
        <w:rPr>
          <w:rFonts w:hint="eastAsia" w:ascii="仿宋" w:hAnsi="仿宋" w:eastAsia="仿宋"/>
          <w:color w:val="000000" w:themeColor="text1"/>
          <w:sz w:val="28"/>
          <w:szCs w:val="28"/>
          <w:lang w:val="en-US" w:eastAsia="zh-CN"/>
          <w14:textFill>
            <w14:solidFill>
              <w14:schemeClr w14:val="tx1"/>
            </w14:solidFill>
          </w14:textFill>
        </w:rPr>
        <w:t>2024</w:t>
      </w:r>
      <w:r>
        <w:rPr>
          <w:rFonts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lang w:val="en-US" w:eastAsia="zh-CN"/>
          <w14:textFill>
            <w14:solidFill>
              <w14:schemeClr w14:val="tx1"/>
            </w14:solidFill>
          </w14:textFill>
        </w:rPr>
        <w:t>11</w:t>
      </w:r>
      <w:r>
        <w:rPr>
          <w:rFonts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lang w:val="en-US" w:eastAsia="zh-CN"/>
          <w14:textFill>
            <w14:solidFill>
              <w14:schemeClr w14:val="tx1"/>
            </w14:solidFill>
          </w14:textFill>
        </w:rPr>
        <w:t>17</w:t>
      </w:r>
      <w:r>
        <w:rPr>
          <w:rFonts w:ascii="仿宋" w:hAnsi="仿宋" w:eastAsia="仿宋"/>
          <w:color w:val="000000" w:themeColor="text1"/>
          <w:sz w:val="28"/>
          <w:szCs w:val="28"/>
          <w14:textFill>
            <w14:solidFill>
              <w14:schemeClr w14:val="tx1"/>
            </w14:solidFill>
          </w14:textFill>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jYzgxZWQ1ZmY4NGE0MzI3MTY2MDgyMTg5NWFiNjI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6292836"/>
    <w:rsid w:val="063B53E6"/>
    <w:rsid w:val="07B872A6"/>
    <w:rsid w:val="087370B9"/>
    <w:rsid w:val="089E711B"/>
    <w:rsid w:val="08F24482"/>
    <w:rsid w:val="09972933"/>
    <w:rsid w:val="09CA0F5B"/>
    <w:rsid w:val="0A394074"/>
    <w:rsid w:val="0A426D43"/>
    <w:rsid w:val="0A8A06EA"/>
    <w:rsid w:val="0AC534D0"/>
    <w:rsid w:val="0AF82527"/>
    <w:rsid w:val="0B1C57E6"/>
    <w:rsid w:val="0B8B5C10"/>
    <w:rsid w:val="0D38442D"/>
    <w:rsid w:val="0D4A5F0F"/>
    <w:rsid w:val="0D527584"/>
    <w:rsid w:val="0D553231"/>
    <w:rsid w:val="0E0D1416"/>
    <w:rsid w:val="0E3F3599"/>
    <w:rsid w:val="0E42639A"/>
    <w:rsid w:val="0EE53727"/>
    <w:rsid w:val="1004447E"/>
    <w:rsid w:val="10117223"/>
    <w:rsid w:val="10234F21"/>
    <w:rsid w:val="110A60E1"/>
    <w:rsid w:val="1111121D"/>
    <w:rsid w:val="118774A4"/>
    <w:rsid w:val="11A65225"/>
    <w:rsid w:val="11D24E50"/>
    <w:rsid w:val="122B27B2"/>
    <w:rsid w:val="12B502CE"/>
    <w:rsid w:val="131C20FB"/>
    <w:rsid w:val="13207E3D"/>
    <w:rsid w:val="132722F5"/>
    <w:rsid w:val="137124FF"/>
    <w:rsid w:val="13E470BD"/>
    <w:rsid w:val="14664E95"/>
    <w:rsid w:val="14AF1479"/>
    <w:rsid w:val="14BA4C9B"/>
    <w:rsid w:val="16AC5E91"/>
    <w:rsid w:val="16B96182"/>
    <w:rsid w:val="1869193F"/>
    <w:rsid w:val="1A2750DE"/>
    <w:rsid w:val="1AAA4838"/>
    <w:rsid w:val="1AE87493"/>
    <w:rsid w:val="1B3A11D6"/>
    <w:rsid w:val="1B4F12C0"/>
    <w:rsid w:val="1B6E7232"/>
    <w:rsid w:val="1B882A24"/>
    <w:rsid w:val="1C746B04"/>
    <w:rsid w:val="1FA84F68"/>
    <w:rsid w:val="1FAF78A6"/>
    <w:rsid w:val="2099122F"/>
    <w:rsid w:val="20A4244F"/>
    <w:rsid w:val="21115269"/>
    <w:rsid w:val="21AD4F92"/>
    <w:rsid w:val="274F1468"/>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BD0A96"/>
    <w:rsid w:val="306B04F2"/>
    <w:rsid w:val="30F32296"/>
    <w:rsid w:val="30F40566"/>
    <w:rsid w:val="31C854D0"/>
    <w:rsid w:val="32252923"/>
    <w:rsid w:val="322D17D7"/>
    <w:rsid w:val="32F63D64"/>
    <w:rsid w:val="336D1640"/>
    <w:rsid w:val="33DE722D"/>
    <w:rsid w:val="340B78F6"/>
    <w:rsid w:val="35CD1307"/>
    <w:rsid w:val="36C941C4"/>
    <w:rsid w:val="37CB1876"/>
    <w:rsid w:val="399C171C"/>
    <w:rsid w:val="39BE5625"/>
    <w:rsid w:val="39D8471E"/>
    <w:rsid w:val="3A606BEE"/>
    <w:rsid w:val="3A816B64"/>
    <w:rsid w:val="3B636D36"/>
    <w:rsid w:val="3BBD3BCC"/>
    <w:rsid w:val="3C4D4F50"/>
    <w:rsid w:val="3C85293C"/>
    <w:rsid w:val="3C940DD1"/>
    <w:rsid w:val="3CC01BC6"/>
    <w:rsid w:val="3D3D6D72"/>
    <w:rsid w:val="3D3F6F8E"/>
    <w:rsid w:val="3D4A7D31"/>
    <w:rsid w:val="3DF15DAF"/>
    <w:rsid w:val="3E1B1339"/>
    <w:rsid w:val="3E1E090D"/>
    <w:rsid w:val="3E4E22FF"/>
    <w:rsid w:val="3EC51715"/>
    <w:rsid w:val="3F917849"/>
    <w:rsid w:val="3FF51B86"/>
    <w:rsid w:val="40D55514"/>
    <w:rsid w:val="413B4F48"/>
    <w:rsid w:val="413E093E"/>
    <w:rsid w:val="41430E83"/>
    <w:rsid w:val="41606908"/>
    <w:rsid w:val="41771E20"/>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446D98"/>
    <w:rsid w:val="4CB61F07"/>
    <w:rsid w:val="4D151ABA"/>
    <w:rsid w:val="4D8D78A2"/>
    <w:rsid w:val="4DD86643"/>
    <w:rsid w:val="4E1E3D56"/>
    <w:rsid w:val="4E6A2C9E"/>
    <w:rsid w:val="4EAD5D22"/>
    <w:rsid w:val="4EE800C3"/>
    <w:rsid w:val="4FC96B8B"/>
    <w:rsid w:val="50090DD3"/>
    <w:rsid w:val="50BC224C"/>
    <w:rsid w:val="50CF26CC"/>
    <w:rsid w:val="51830E34"/>
    <w:rsid w:val="51BE1967"/>
    <w:rsid w:val="525F10E1"/>
    <w:rsid w:val="527F1783"/>
    <w:rsid w:val="536A3F8B"/>
    <w:rsid w:val="542E16B3"/>
    <w:rsid w:val="549D31B4"/>
    <w:rsid w:val="54B95421"/>
    <w:rsid w:val="54E501F1"/>
    <w:rsid w:val="55232762"/>
    <w:rsid w:val="554A6079"/>
    <w:rsid w:val="55646C37"/>
    <w:rsid w:val="55A21A11"/>
    <w:rsid w:val="56BA7137"/>
    <w:rsid w:val="56ED315F"/>
    <w:rsid w:val="570020A8"/>
    <w:rsid w:val="572C598B"/>
    <w:rsid w:val="577357A3"/>
    <w:rsid w:val="58117322"/>
    <w:rsid w:val="595C1E2F"/>
    <w:rsid w:val="59F92CC7"/>
    <w:rsid w:val="5AEC507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5B28DA"/>
    <w:rsid w:val="69883EFA"/>
    <w:rsid w:val="6A2E78BF"/>
    <w:rsid w:val="6A8B4D12"/>
    <w:rsid w:val="6B451364"/>
    <w:rsid w:val="6BC14927"/>
    <w:rsid w:val="6C256AA0"/>
    <w:rsid w:val="6C41558E"/>
    <w:rsid w:val="6CA4030D"/>
    <w:rsid w:val="6CEF0721"/>
    <w:rsid w:val="6D91543D"/>
    <w:rsid w:val="6DCC2880"/>
    <w:rsid w:val="6DF66946"/>
    <w:rsid w:val="6E8862B4"/>
    <w:rsid w:val="6EFE1F56"/>
    <w:rsid w:val="6F524050"/>
    <w:rsid w:val="6FE56C72"/>
    <w:rsid w:val="71324404"/>
    <w:rsid w:val="715A543E"/>
    <w:rsid w:val="715B3690"/>
    <w:rsid w:val="722E3DCB"/>
    <w:rsid w:val="72EE4500"/>
    <w:rsid w:val="730575A2"/>
    <w:rsid w:val="730B0873"/>
    <w:rsid w:val="730D09BA"/>
    <w:rsid w:val="74BF3F35"/>
    <w:rsid w:val="75B0488F"/>
    <w:rsid w:val="76445502"/>
    <w:rsid w:val="7666646A"/>
    <w:rsid w:val="77244524"/>
    <w:rsid w:val="774B7D02"/>
    <w:rsid w:val="7750356B"/>
    <w:rsid w:val="77512E3F"/>
    <w:rsid w:val="78A51694"/>
    <w:rsid w:val="79A81A39"/>
    <w:rsid w:val="7A1F1B40"/>
    <w:rsid w:val="7AE31946"/>
    <w:rsid w:val="7B98103C"/>
    <w:rsid w:val="7BFF10BB"/>
    <w:rsid w:val="7C4C3350"/>
    <w:rsid w:val="7CBE4AD3"/>
    <w:rsid w:val="7D2A3061"/>
    <w:rsid w:val="7DC92B10"/>
    <w:rsid w:val="7DE35805"/>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1141</Words>
  <Characters>1214</Characters>
  <Lines>8</Lines>
  <Paragraphs>2</Paragraphs>
  <TotalTime>12</TotalTime>
  <ScaleCrop>false</ScaleCrop>
  <LinksUpToDate>false</LinksUpToDate>
  <CharactersWithSpaces>1215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2024-03-28T03:30:00Z</cp:lastPrinted>
  <dcterms:modified xsi:type="dcterms:W3CDTF">2024-11-18T02:55:13Z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41FBF6B9C76E4C1C8D3B6F66667F55A1_13</vt:lpwstr>
  </property>
</Properties>
</file>