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关于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南山区泵站所南山村泵站、龙井泵站应急清疏项目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采购的请示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南山分公司：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深圳市南山区泵站所管辖内以下泵站淤积严重，</w:t>
      </w:r>
      <w:r>
        <w:rPr>
          <w:rFonts w:ascii="仿宋" w:hAnsi="仿宋" w:eastAsia="仿宋"/>
          <w:sz w:val="32"/>
          <w:szCs w:val="32"/>
        </w:rPr>
        <w:t>影响</w:t>
      </w:r>
      <w:r>
        <w:rPr>
          <w:rFonts w:hint="eastAsia" w:ascii="仿宋" w:hAnsi="仿宋" w:eastAsia="仿宋"/>
          <w:sz w:val="32"/>
          <w:szCs w:val="32"/>
        </w:rPr>
        <w:t>泵站运行，根据现场实际勘查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1、南山村泵站内圆形泵坑直径6米，清疏量为33.91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2、龙井</w:t>
      </w:r>
      <w:r>
        <w:rPr>
          <w:rFonts w:hint="eastAsia" w:ascii="仿宋" w:hAnsi="仿宋" w:eastAsia="仿宋"/>
          <w:sz w:val="32"/>
          <w:szCs w:val="32"/>
        </w:rPr>
        <w:t>泵站内泵坑长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12.1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宽8.6</w:t>
      </w:r>
      <w:r>
        <w:rPr>
          <w:rFonts w:hint="eastAsia" w:ascii="仿宋" w:hAnsi="仿宋" w:eastAsia="仿宋"/>
          <w:sz w:val="32"/>
          <w:szCs w:val="32"/>
        </w:rPr>
        <w:t>米，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135.28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以上合计总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169.19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，概算为169783.81元。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ascii="仿宋" w:hAnsi="仿宋" w:eastAsia="仿宋"/>
          <w:sz w:val="32"/>
          <w:szCs w:val="32"/>
        </w:rPr>
        <w:t>以实际发生额经第三方审核为准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费用从南山分公司维修改造年度预算内列支</w:t>
      </w:r>
      <w:r>
        <w:rPr>
          <w:rFonts w:hint="eastAsia" w:ascii="仿宋" w:hAnsi="仿宋" w:eastAsia="仿宋"/>
          <w:sz w:val="32"/>
          <w:szCs w:val="32"/>
        </w:rPr>
        <w:t>。根据</w:t>
      </w:r>
      <w:r>
        <w:rPr>
          <w:rFonts w:ascii="仿宋" w:hAnsi="仿宋" w:eastAsia="仿宋"/>
          <w:sz w:val="32"/>
          <w:szCs w:val="32"/>
        </w:rPr>
        <w:t>集团《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管理办法和实施细则》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规定，我所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开展对</w:t>
      </w:r>
      <w:r>
        <w:rPr>
          <w:rFonts w:hint="eastAsia" w:ascii="仿宋" w:hAnsi="仿宋" w:eastAsia="仿宋"/>
          <w:sz w:val="32"/>
          <w:szCs w:val="32"/>
          <w:lang w:eastAsia="zh-CN"/>
        </w:rPr>
        <w:t>南山区泵站所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南山村泵站、</w:t>
      </w:r>
      <w:r>
        <w:rPr>
          <w:rFonts w:hint="eastAsia" w:ascii="仿宋" w:hAnsi="仿宋" w:eastAsia="仿宋"/>
          <w:sz w:val="32"/>
          <w:szCs w:val="32"/>
          <w:lang w:eastAsia="zh-CN"/>
        </w:rPr>
        <w:t>龙井泵站应急清疏项目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工作，具体如下：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、本次工程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ascii="仿宋" w:hAnsi="仿宋" w:eastAsia="仿宋"/>
          <w:sz w:val="32"/>
          <w:szCs w:val="32"/>
        </w:rPr>
        <w:t>直接发包方式，委托南山分公司年度预选承包商实施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、结算以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发生额和第三方审计结果为准，并按照集团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下浮率下浮。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来源为企业自筹。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ascii="仿宋" w:hAnsi="仿宋" w:eastAsia="仿宋"/>
          <w:sz w:val="32"/>
          <w:szCs w:val="32"/>
        </w:rPr>
        <w:t>，请批示！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1.工程</w:t>
      </w:r>
      <w:r>
        <w:rPr>
          <w:rFonts w:ascii="仿宋" w:hAnsi="仿宋" w:eastAsia="仿宋"/>
          <w:sz w:val="32"/>
          <w:szCs w:val="32"/>
        </w:rPr>
        <w:t>预算书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南山区</w:t>
      </w:r>
      <w:r>
        <w:rPr>
          <w:rFonts w:hint="eastAsia" w:ascii="仿宋" w:hAnsi="仿宋" w:eastAsia="仿宋"/>
          <w:sz w:val="32"/>
          <w:szCs w:val="32"/>
        </w:rPr>
        <w:t>泵站</w:t>
      </w:r>
      <w:r>
        <w:rPr>
          <w:rFonts w:ascii="仿宋" w:hAnsi="仿宋" w:eastAsia="仿宋"/>
          <w:sz w:val="32"/>
          <w:szCs w:val="32"/>
        </w:rPr>
        <w:t>所</w:t>
      </w: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2023年08月15日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E4NmJiN2EwYzVhMDgyNzMyNmY1ZTZlNzBjYzkifQ=="/>
  </w:docVars>
  <w:rsids>
    <w:rsidRoot w:val="00216206"/>
    <w:rsid w:val="000068CF"/>
    <w:rsid w:val="00161AC2"/>
    <w:rsid w:val="00216206"/>
    <w:rsid w:val="002E2A8A"/>
    <w:rsid w:val="003B7100"/>
    <w:rsid w:val="00404D63"/>
    <w:rsid w:val="004438EF"/>
    <w:rsid w:val="004C58D6"/>
    <w:rsid w:val="004D3898"/>
    <w:rsid w:val="004D5C3D"/>
    <w:rsid w:val="005A1ABD"/>
    <w:rsid w:val="0067259B"/>
    <w:rsid w:val="007032EF"/>
    <w:rsid w:val="00705A98"/>
    <w:rsid w:val="008E3658"/>
    <w:rsid w:val="00973DC3"/>
    <w:rsid w:val="009B656A"/>
    <w:rsid w:val="00AC50BA"/>
    <w:rsid w:val="00B75958"/>
    <w:rsid w:val="00BA2465"/>
    <w:rsid w:val="00BC0394"/>
    <w:rsid w:val="00CC59A7"/>
    <w:rsid w:val="00CD02F7"/>
    <w:rsid w:val="00DC55CB"/>
    <w:rsid w:val="00E85FEA"/>
    <w:rsid w:val="00EC6425"/>
    <w:rsid w:val="00F875DD"/>
    <w:rsid w:val="03857F71"/>
    <w:rsid w:val="0560360F"/>
    <w:rsid w:val="0A861E36"/>
    <w:rsid w:val="0CC675EC"/>
    <w:rsid w:val="0D867554"/>
    <w:rsid w:val="11252B5C"/>
    <w:rsid w:val="19B55BA4"/>
    <w:rsid w:val="1C3E284C"/>
    <w:rsid w:val="1F2C1991"/>
    <w:rsid w:val="1FF704B1"/>
    <w:rsid w:val="21B06C2B"/>
    <w:rsid w:val="2A440D0E"/>
    <w:rsid w:val="30135AE7"/>
    <w:rsid w:val="37DF19EF"/>
    <w:rsid w:val="38963139"/>
    <w:rsid w:val="3DA654F8"/>
    <w:rsid w:val="3DFA19AA"/>
    <w:rsid w:val="4219663D"/>
    <w:rsid w:val="436D5B0C"/>
    <w:rsid w:val="467529A8"/>
    <w:rsid w:val="47AE50A4"/>
    <w:rsid w:val="4A693ABE"/>
    <w:rsid w:val="4ADC39B4"/>
    <w:rsid w:val="4FE022FB"/>
    <w:rsid w:val="572B7780"/>
    <w:rsid w:val="5E720CA2"/>
    <w:rsid w:val="6545430B"/>
    <w:rsid w:val="6853074C"/>
    <w:rsid w:val="6AC67A1E"/>
    <w:rsid w:val="6D2E2851"/>
    <w:rsid w:val="6D7B0FD2"/>
    <w:rsid w:val="766F4AC5"/>
    <w:rsid w:val="7BC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372</Words>
  <Characters>409</Characters>
  <Lines>7</Lines>
  <Paragraphs>2</Paragraphs>
  <TotalTime>0</TotalTime>
  <ScaleCrop>false</ScaleCrop>
  <LinksUpToDate>false</LinksUpToDate>
  <CharactersWithSpaces>409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2021-05-10T02:41:00Z</dcterms:created>
  <dc:creator>彭淞</dc:creator>
  <cp:lastModifiedBy>FFFFFF</cp:lastModifiedBy>
  <cp:lastPrinted>2021-08-14T07:53:00Z</cp:lastPrinted>
  <dcterms:modified xsi:type="dcterms:W3CDTF">2023-12-14T10:35:29Z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EB3C81EB279F46328C4FAF83261E06E6_12</vt:lpwstr>
  </property>
</Properties>
</file>