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龙珠社区翡翠星光园等30处小区应急清疏项目</w:t>
      </w:r>
      <w:r>
        <w:rPr>
          <w:rFonts w:hint="eastAsia" w:ascii="宋体" w:hAnsi="宋体"/>
          <w:b/>
          <w:color w:val="000000"/>
          <w:sz w:val="32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采购请示</w:t>
      </w:r>
    </w:p>
    <w:p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龙珠社区翡翠星光园等30处小区应急清疏项目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>
      <w:pPr>
        <w:ind w:left="105" w:leftChars="50"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</w:t>
      </w:r>
    </w:p>
    <w:p>
      <w:pPr>
        <w:ind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龙珠社区翡翠星光园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d300、d200雨水管、木棉湾社区木棉湾新村内三巷与四巷d400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木棉湾社区吉盛昌工业园7号楼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龙珠社区华美工业区3栋门口d400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龙珠花园C区明珠苑10栋全兴平价超市门口d200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新区一巷门口收费杆处d400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龙珠社区可域酒店后门人行道上d300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等淤积严重，为了排水畅通，需安排紧急清疏。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可园社区富文工业园简单创造汽车服务中心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d500污水管、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木棉湾社区新区一巷内四巷与五巷道路中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木棉湾社区新区一巷内三巷与四巷道路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木棉湾社区沿河路十巷2号门口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木棉湾社区木棉湾沿河路十巷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木棉湾社区沿河路十巷d300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可园社区布沙路239-8合创公寓d300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木棉湾社区联美新天地岗亭处污水井、木棉湾社区木棉湾新村新区一巷d400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木棉湾社区沿河路十巷2号门口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木棉湾社区泰铭大厦出入口处d400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龙珠社区华美工业区3栋门口d300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可园社区可园南区育苗路8－33号门前d300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可园社区富文工业园4号楼d400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可园社区明天酒店与兴业花园1栋明天酒店微型消防站门口d400污水管、木棉湾社区泰铭大厦d300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木棉湾社区红木棉青年社区壹佳超市d300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龙珠社区龙珠B区明珠苑5栋门口d300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龙珠社区可园酒店停车场进出口d400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龙珠社区可域酒店A座至出道绿化带处d300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可园社区可园南区湖西路128号猪肉王子至袁记水饺门口d300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可园社区湖中路186可园南区东2门凉亭处d300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可园社区富文工业园内状元坊布料缩水粘补对面d400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等淤积严重，存在冒溢风险，需安排紧急清疏。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>
      <w:pPr>
        <w:tabs>
          <w:tab w:val="left" w:pos="698"/>
        </w:tabs>
        <w:bidi w:val="0"/>
        <w:ind w:firstLine="280" w:firstLineChars="100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1.清疏龙珠社区翡翠星光园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d300雨水管约25m，淤积深度约0.12m，总淤泥量约0.66m³；d200雨水管约15m，淤积深度约0.1m，总淤泥量约0.24m³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清疏可园社区富文工业园简单创造汽车服务中心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d500污水管约70m，淤积深度约0.23m，总淤泥量约6.17m³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清疏木棉湾社区新区一巷内四巷与五巷道路中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d400污水管约80m，淤积深度约0.17m，总淤泥量约4.07m³。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清疏木棉湾社区新区一巷内三巷与四巷道路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d400污水管约67m，淤积深度约0.18m，总淤泥量约3.67m³。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清疏木棉湾社区沿河路十巷2号门口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约25m，淤积深度约0.29m，总淤泥量约1.75m³。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清疏木棉湾社区木棉湾沿河路十巷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约113m，淤积深度约0.28m，总淤泥量约113m³。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木棉湾社区沿河路十巷d300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约50m，淤积深度约0.1m，总淤泥量约1.03m³。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可园社区布沙路239-8合创公寓d300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约33m，淤积深度约0.23m，总淤泥量约1.92m³。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木棉湾社区木棉湾新村内三巷与四巷d400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约75m，淤积深度约0.15m，总淤泥量约3.23m³。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木棉湾社区联美新天地岗亭处污水井一座。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木棉湾社区木棉湾新村新区一巷d400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约59m，淤积深度约0.1m，总淤泥量约1.45m³。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清疏木棉湾社区吉盛昌工业园7号楼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约62m，淤积深度约0.17m，总淤泥量约3.12m³。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清疏木棉湾社区沿河路十巷2号门口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约41m，淤积深度约0.25m，总淤泥量约2.58m³。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木棉湾社区泰铭大厦出入口处d400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约63m，淤积深度约0.25m，总淤泥量约5.21m³。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龙珠社区华美工业区3栋门口d400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约190m，淤积深度约0.2m，总淤泥量约11.94m³。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龙珠社区华美工业区3栋门口d300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约60m，淤积深度约0.25m，总淤泥量约3.78m³。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可园社区可园南区育苗路8－33号门前d300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约65m，淤积深度约0.17m，总淤泥量约1.28m³。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可园社区富文工业园4号楼d400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约95m，淤积深度约0.25m，总淤泥量约7.85m³。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可园社区明天酒店与兴业花园1栋明天酒店微型消防站门口d400污水管约87m，淤积深度约0.38m，总淤泥量约10.73m³。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木棉湾社区泰铭大厦d300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约126m，淤积深度约0.28m，总淤泥量约8.65m³。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木棉湾社区红木棉青年社区壹佳超市d300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约183m，淤积深度约0.2m，总淤泥量约9.16m³。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龙珠社区龙珠B区明珠苑5栋门口d300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约95m，淤积深度约0.26m，总淤泥量约6.18m³。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龙珠花园C区明珠苑10栋全兴平价超市门口d200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约65m，淤积深度约0.18m，总淤泥量约1.28m³。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龙珠社区可园酒店停车场进出口d400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约65m，淤积深度约0.22m，总淤泥量约4.60m³。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新区一巷门口收费杆处d400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约318m，淤积深度约0.23m，总淤泥量约23.78m³。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龙珠社区可域酒店A座至出道绿化带处d300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约59m，淤积深度约0.1m，总淤泥量约1.22m³。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龙珠社区可域酒店后门人行道上d300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约63m，淤积深度约0.22m，总淤泥量约3.50m³。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可园社区可园南区湖西路128号猪肉王子至袁记水饺门口d300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约207m，淤积深度约0.25m，总淤泥量约13.03m³。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可园社区湖中路186可园南区东2门凉亭处d300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约150m，淤积深度约0.26m，总淤泥量约7.51m³。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可园社区富文工业园内状元坊布料缩水粘补对面d400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约144m，淤积深度约0.37m，总淤泥量约17.48m³。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2023年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18.5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布吉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>
      <w:pPr>
        <w:bidi w:val="0"/>
        <w:ind w:firstLine="280" w:firstLineChars="100"/>
        <w:jc w:val="right"/>
        <w:rPr>
          <w:rFonts w:hint="default"/>
          <w:sz w:val="21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TBkMDM0NDRkYTIxYzhkOWY2ZjQwOGJlZmQwZjgifQ=="/>
  </w:docVars>
  <w:rsids>
    <w:rsidRoot w:val="526D40E2"/>
    <w:rsid w:val="009C4EAC"/>
    <w:rsid w:val="02010569"/>
    <w:rsid w:val="04A15180"/>
    <w:rsid w:val="074B6A06"/>
    <w:rsid w:val="0A2167E0"/>
    <w:rsid w:val="0C7B4257"/>
    <w:rsid w:val="0CBC77D1"/>
    <w:rsid w:val="0F6C61FD"/>
    <w:rsid w:val="0F7A2ADB"/>
    <w:rsid w:val="10713BED"/>
    <w:rsid w:val="10F12CCA"/>
    <w:rsid w:val="11B434B3"/>
    <w:rsid w:val="12D8674D"/>
    <w:rsid w:val="14DC63E8"/>
    <w:rsid w:val="156729FA"/>
    <w:rsid w:val="16734728"/>
    <w:rsid w:val="17A61027"/>
    <w:rsid w:val="18284C9C"/>
    <w:rsid w:val="1B0A5B98"/>
    <w:rsid w:val="1E167D96"/>
    <w:rsid w:val="1E1B0D05"/>
    <w:rsid w:val="1FDF34A0"/>
    <w:rsid w:val="20C93426"/>
    <w:rsid w:val="22F55EF3"/>
    <w:rsid w:val="2483022C"/>
    <w:rsid w:val="28374999"/>
    <w:rsid w:val="28C659DF"/>
    <w:rsid w:val="2BB43EE9"/>
    <w:rsid w:val="2FAD294C"/>
    <w:rsid w:val="3249450F"/>
    <w:rsid w:val="32577EF9"/>
    <w:rsid w:val="32E61228"/>
    <w:rsid w:val="3323161E"/>
    <w:rsid w:val="38AF16A9"/>
    <w:rsid w:val="3D6E0A76"/>
    <w:rsid w:val="3EE93597"/>
    <w:rsid w:val="414716F1"/>
    <w:rsid w:val="42505BC4"/>
    <w:rsid w:val="429C7F73"/>
    <w:rsid w:val="487517C3"/>
    <w:rsid w:val="4B9C5FC1"/>
    <w:rsid w:val="4BEE7240"/>
    <w:rsid w:val="4C6368D8"/>
    <w:rsid w:val="4C895CCF"/>
    <w:rsid w:val="4D5A08AD"/>
    <w:rsid w:val="4FFF6109"/>
    <w:rsid w:val="50380075"/>
    <w:rsid w:val="526D40E2"/>
    <w:rsid w:val="527D2F46"/>
    <w:rsid w:val="54A45E09"/>
    <w:rsid w:val="56A26446"/>
    <w:rsid w:val="58913FBE"/>
    <w:rsid w:val="58C02E21"/>
    <w:rsid w:val="5C237623"/>
    <w:rsid w:val="5C57708A"/>
    <w:rsid w:val="5E7626D0"/>
    <w:rsid w:val="5EFC4888"/>
    <w:rsid w:val="5EFF26FC"/>
    <w:rsid w:val="64A404ED"/>
    <w:rsid w:val="64F7382B"/>
    <w:rsid w:val="65B671CB"/>
    <w:rsid w:val="66264F74"/>
    <w:rsid w:val="680F4BFE"/>
    <w:rsid w:val="689F6284"/>
    <w:rsid w:val="69412433"/>
    <w:rsid w:val="6A526870"/>
    <w:rsid w:val="6AAF39D7"/>
    <w:rsid w:val="6BBD714D"/>
    <w:rsid w:val="6EC14A20"/>
    <w:rsid w:val="719440B2"/>
    <w:rsid w:val="7330690C"/>
    <w:rsid w:val="75FD5F49"/>
    <w:rsid w:val="77E83C6C"/>
    <w:rsid w:val="78180778"/>
    <w:rsid w:val="7B0E3F4D"/>
    <w:rsid w:val="7B5127FF"/>
    <w:rsid w:val="7C571B79"/>
    <w:rsid w:val="7F9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2507</Words>
  <Characters>3230</Characters>
  <Lines>0</Lines>
  <Paragraphs>0</Paragraphs>
  <TotalTime>11</TotalTime>
  <ScaleCrop>false</ScaleCrop>
  <LinksUpToDate>false</LinksUpToDate>
  <CharactersWithSpaces>3236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乘风破浪</cp:lastModifiedBy>
  <cp:lastPrinted>2023-06-30T06:56:00Z</cp:lastPrinted>
  <dcterms:modified xsi:type="dcterms:W3CDTF">2024-01-23T02:00:28Z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5D7A37C8963341619A0F983CE73A1E69_13</vt:lpwstr>
  </property>
</Properties>
</file>