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7E" w:rsidRDefault="00EC477E" w:rsidP="00EC477E">
      <w:pPr>
        <w:spacing w:line="276" w:lineRule="auto"/>
        <w:jc w:val="center"/>
        <w:rPr>
          <w:rFonts w:ascii="仿宋" w:eastAsia="仿宋" w:hAnsi="仿宋" w:cs="仿宋"/>
          <w:b/>
          <w:bCs/>
          <w:kern w:val="0"/>
          <w:sz w:val="28"/>
          <w:szCs w:val="36"/>
        </w:rPr>
      </w:pPr>
      <w:r>
        <w:rPr>
          <w:rFonts w:ascii="仿宋" w:eastAsia="仿宋" w:hAnsi="仿宋" w:cs="仿宋" w:hint="eastAsia"/>
          <w:b/>
          <w:bCs/>
          <w:kern w:val="0"/>
          <w:sz w:val="28"/>
          <w:szCs w:val="36"/>
        </w:rPr>
        <w:t>询 价 函</w:t>
      </w:r>
    </w:p>
    <w:p w:rsidR="00EC477E" w:rsidRDefault="00EC477E" w:rsidP="00EC477E">
      <w:pPr>
        <w:spacing w:line="360" w:lineRule="auto"/>
        <w:rPr>
          <w:rFonts w:ascii="仿宋" w:eastAsia="仿宋" w:hAnsi="仿宋" w:cs="仿宋"/>
          <w:sz w:val="28"/>
          <w:szCs w:val="36"/>
        </w:rPr>
      </w:pPr>
      <w:r>
        <w:rPr>
          <w:rFonts w:ascii="仿宋" w:eastAsia="仿宋" w:hAnsi="仿宋" w:cs="仿宋" w:hint="eastAsia"/>
          <w:sz w:val="28"/>
          <w:szCs w:val="36"/>
          <w:u w:val="single"/>
        </w:rPr>
        <w:t xml:space="preserve">       </w:t>
      </w:r>
      <w:r>
        <w:rPr>
          <w:rFonts w:ascii="仿宋" w:eastAsia="仿宋" w:hAnsi="仿宋" w:cs="仿宋" w:hint="eastAsia"/>
          <w:sz w:val="28"/>
          <w:szCs w:val="36"/>
        </w:rPr>
        <w:t>公司：</w:t>
      </w:r>
    </w:p>
    <w:p w:rsidR="00EC477E" w:rsidRDefault="00EC477E" w:rsidP="00EC477E">
      <w:pPr>
        <w:spacing w:line="360" w:lineRule="auto"/>
        <w:ind w:firstLineChars="250" w:firstLine="700"/>
        <w:rPr>
          <w:rFonts w:ascii="仿宋" w:eastAsia="仿宋" w:hAnsi="仿宋" w:cs="仿宋"/>
          <w:sz w:val="28"/>
          <w:szCs w:val="36"/>
        </w:rPr>
      </w:pPr>
      <w:r>
        <w:rPr>
          <w:rFonts w:ascii="仿宋" w:eastAsia="仿宋" w:hAnsi="仿宋" w:cs="仿宋" w:hint="eastAsia"/>
          <w:sz w:val="28"/>
          <w:szCs w:val="36"/>
        </w:rPr>
        <w:t>现将我司需采购</w:t>
      </w:r>
      <w:r w:rsidR="00024FBA" w:rsidRPr="00024FBA">
        <w:rPr>
          <w:rFonts w:ascii="仿宋" w:eastAsia="仿宋" w:hAnsi="仿宋" w:cs="仿宋" w:hint="eastAsia"/>
          <w:sz w:val="28"/>
          <w:szCs w:val="36"/>
        </w:rPr>
        <w:t>设备物资</w:t>
      </w:r>
      <w:r>
        <w:rPr>
          <w:rFonts w:ascii="仿宋" w:eastAsia="仿宋" w:hAnsi="仿宋" w:cs="仿宋" w:hint="eastAsia"/>
          <w:sz w:val="28"/>
          <w:szCs w:val="36"/>
        </w:rPr>
        <w:t>的询价函发给贵公司，请收到后于</w:t>
      </w:r>
      <w:r w:rsidR="00E62483" w:rsidRPr="00E62483">
        <w:rPr>
          <w:rFonts w:ascii="仿宋" w:eastAsia="仿宋" w:hAnsi="仿宋" w:cs="仿宋" w:hint="eastAsia"/>
          <w:sz w:val="28"/>
          <w:szCs w:val="36"/>
        </w:rPr>
        <w:t>投标截止时间</w:t>
      </w:r>
      <w:r>
        <w:rPr>
          <w:rFonts w:ascii="仿宋" w:eastAsia="仿宋" w:hAnsi="仿宋" w:cs="仿宋" w:hint="eastAsia"/>
          <w:sz w:val="28"/>
          <w:szCs w:val="36"/>
        </w:rPr>
        <w:t>前将报价</w:t>
      </w:r>
      <w:r w:rsidR="00E62483">
        <w:rPr>
          <w:rFonts w:ascii="仿宋" w:eastAsia="仿宋" w:hAnsi="仿宋" w:cs="仿宋" w:hint="eastAsia"/>
          <w:sz w:val="28"/>
          <w:szCs w:val="36"/>
        </w:rPr>
        <w:t>单</w:t>
      </w:r>
      <w:r>
        <w:rPr>
          <w:rFonts w:ascii="仿宋" w:eastAsia="仿宋" w:hAnsi="仿宋" w:cs="仿宋" w:hint="eastAsia"/>
          <w:sz w:val="28"/>
          <w:szCs w:val="36"/>
        </w:rPr>
        <w:t>传送至</w:t>
      </w:r>
      <w:r w:rsidR="00CD558A">
        <w:rPr>
          <w:rFonts w:ascii="仿宋" w:eastAsia="仿宋" w:hAnsi="仿宋" w:cs="仿宋" w:hint="eastAsia"/>
          <w:sz w:val="28"/>
          <w:szCs w:val="36"/>
        </w:rPr>
        <w:t>平台</w:t>
      </w:r>
      <w:r>
        <w:rPr>
          <w:rFonts w:ascii="仿宋" w:eastAsia="仿宋" w:hAnsi="仿宋" w:cs="仿宋" w:hint="eastAsia"/>
          <w:sz w:val="28"/>
          <w:szCs w:val="36"/>
        </w:rPr>
        <w:t>。报价单需加盖单位公章，超过指定时间不予接收。如我司最终选择贵公司的</w:t>
      </w:r>
      <w:r w:rsidR="00024FBA" w:rsidRPr="00024FBA">
        <w:rPr>
          <w:rFonts w:ascii="仿宋" w:eastAsia="仿宋" w:hAnsi="仿宋" w:cs="仿宋" w:hint="eastAsia"/>
          <w:sz w:val="28"/>
          <w:szCs w:val="36"/>
        </w:rPr>
        <w:t>产品</w:t>
      </w:r>
      <w:r w:rsidR="0066524C">
        <w:rPr>
          <w:rFonts w:ascii="仿宋" w:eastAsia="仿宋" w:hAnsi="仿宋" w:cs="仿宋" w:hint="eastAsia"/>
          <w:sz w:val="28"/>
          <w:szCs w:val="36"/>
        </w:rPr>
        <w:t>，</w:t>
      </w:r>
      <w:r>
        <w:rPr>
          <w:rFonts w:ascii="仿宋" w:eastAsia="仿宋" w:hAnsi="仿宋" w:cs="仿宋" w:hint="eastAsia"/>
          <w:sz w:val="28"/>
          <w:szCs w:val="36"/>
        </w:rPr>
        <w:t>望贵公司在指定的期限内予以提供。</w:t>
      </w:r>
    </w:p>
    <w:p w:rsidR="00AB0C98" w:rsidRDefault="0077626D" w:rsidP="00EC477E">
      <w:pPr>
        <w:spacing w:line="360" w:lineRule="auto"/>
        <w:ind w:firstLine="560"/>
        <w:rPr>
          <w:rFonts w:ascii="仿宋" w:eastAsia="仿宋" w:hAnsi="仿宋" w:cs="仿宋"/>
          <w:bCs/>
          <w:kern w:val="0"/>
          <w:sz w:val="28"/>
          <w:szCs w:val="36"/>
        </w:rPr>
      </w:pPr>
      <w:r>
        <w:rPr>
          <w:rFonts w:ascii="仿宋" w:eastAsia="仿宋" w:hAnsi="仿宋" w:cs="仿宋" w:hint="eastAsia"/>
          <w:sz w:val="28"/>
          <w:szCs w:val="36"/>
        </w:rPr>
        <w:t>本项目</w:t>
      </w:r>
      <w:r>
        <w:rPr>
          <w:rFonts w:ascii="仿宋" w:eastAsia="仿宋" w:hAnsi="仿宋" w:cs="仿宋"/>
          <w:sz w:val="28"/>
          <w:szCs w:val="36"/>
        </w:rPr>
        <w:t>采取</w:t>
      </w:r>
      <w:r w:rsidR="004E0EB2">
        <w:rPr>
          <w:rFonts w:ascii="仿宋" w:eastAsia="仿宋" w:hAnsi="仿宋" w:cs="仿宋" w:hint="eastAsia"/>
          <w:sz w:val="28"/>
          <w:szCs w:val="36"/>
        </w:rPr>
        <w:t>公开</w:t>
      </w:r>
      <w:r>
        <w:rPr>
          <w:rFonts w:ascii="仿宋" w:eastAsia="仿宋" w:hAnsi="仿宋" w:cs="仿宋"/>
          <w:sz w:val="28"/>
          <w:szCs w:val="36"/>
        </w:rPr>
        <w:t>询价方式，</w:t>
      </w:r>
      <w:r w:rsidR="00AB0C98">
        <w:rPr>
          <w:rFonts w:ascii="仿宋" w:eastAsia="仿宋" w:hAnsi="仿宋" w:cs="仿宋" w:hint="eastAsia"/>
          <w:sz w:val="28"/>
          <w:szCs w:val="36"/>
        </w:rPr>
        <w:t>上限价</w:t>
      </w:r>
      <w:r w:rsidR="00AB0C98">
        <w:rPr>
          <w:rFonts w:ascii="仿宋" w:eastAsia="仿宋" w:hAnsi="仿宋" w:cs="仿宋"/>
          <w:sz w:val="28"/>
          <w:szCs w:val="36"/>
        </w:rPr>
        <w:t>为</w:t>
      </w:r>
      <w:r w:rsidR="002226EB">
        <w:rPr>
          <w:rFonts w:ascii="仿宋" w:eastAsia="仿宋" w:hAnsi="仿宋" w:cs="仿宋"/>
          <w:sz w:val="28"/>
          <w:szCs w:val="36"/>
        </w:rPr>
        <w:t>8</w:t>
      </w:r>
      <w:r w:rsidR="00AB0C98">
        <w:rPr>
          <w:rFonts w:ascii="仿宋" w:eastAsia="仿宋" w:hAnsi="仿宋" w:cs="仿宋"/>
          <w:sz w:val="28"/>
          <w:szCs w:val="36"/>
        </w:rPr>
        <w:t>万元。</w:t>
      </w:r>
      <w:r>
        <w:rPr>
          <w:rFonts w:ascii="仿宋" w:eastAsia="仿宋" w:hAnsi="仿宋" w:cs="仿宋" w:hint="eastAsia"/>
          <w:bCs/>
          <w:kern w:val="0"/>
          <w:sz w:val="28"/>
          <w:szCs w:val="36"/>
        </w:rPr>
        <w:t>我司将依据贵公司所报价格作出最终选择，不再进行议价谈判。</w:t>
      </w:r>
    </w:p>
    <w:p w:rsidR="00AB0C98" w:rsidRDefault="00AB0C98" w:rsidP="00EC477E">
      <w:pPr>
        <w:spacing w:line="360" w:lineRule="auto"/>
        <w:ind w:firstLine="560"/>
        <w:rPr>
          <w:rFonts w:ascii="仿宋" w:eastAsia="仿宋" w:hAnsi="仿宋" w:cs="仿宋"/>
          <w:bCs/>
          <w:kern w:val="0"/>
          <w:sz w:val="28"/>
          <w:szCs w:val="36"/>
        </w:rPr>
      </w:pPr>
    </w:p>
    <w:p w:rsidR="0077626D" w:rsidRDefault="00AB0C98" w:rsidP="00AB0C98">
      <w:pPr>
        <w:spacing w:line="360" w:lineRule="auto"/>
        <w:rPr>
          <w:rFonts w:ascii="仿宋" w:eastAsia="仿宋" w:hAnsi="仿宋" w:cs="仿宋"/>
          <w:bCs/>
          <w:kern w:val="0"/>
          <w:sz w:val="28"/>
          <w:szCs w:val="36"/>
        </w:rPr>
      </w:pPr>
      <w:r>
        <w:rPr>
          <w:rFonts w:ascii="仿宋" w:eastAsia="仿宋" w:hAnsi="仿宋" w:cs="仿宋" w:hint="eastAsia"/>
          <w:bCs/>
          <w:kern w:val="0"/>
          <w:sz w:val="28"/>
          <w:szCs w:val="36"/>
        </w:rPr>
        <w:t>注意事项</w:t>
      </w:r>
      <w:r>
        <w:rPr>
          <w:rFonts w:ascii="仿宋" w:eastAsia="仿宋" w:hAnsi="仿宋" w:cs="仿宋"/>
          <w:bCs/>
          <w:kern w:val="0"/>
          <w:sz w:val="28"/>
          <w:szCs w:val="36"/>
        </w:rPr>
        <w:t>：</w:t>
      </w:r>
      <w:r>
        <w:rPr>
          <w:rFonts w:ascii="仿宋" w:eastAsia="仿宋" w:hAnsi="仿宋" w:cs="仿宋" w:hint="eastAsia"/>
          <w:bCs/>
          <w:kern w:val="0"/>
          <w:sz w:val="28"/>
          <w:szCs w:val="36"/>
        </w:rPr>
        <w:t>1.供应商</w:t>
      </w:r>
      <w:r w:rsidRPr="00AB0C98">
        <w:rPr>
          <w:rFonts w:ascii="仿宋" w:eastAsia="仿宋" w:hAnsi="仿宋" w:cs="仿宋" w:hint="eastAsia"/>
          <w:bCs/>
          <w:kern w:val="0"/>
          <w:sz w:val="28"/>
          <w:szCs w:val="36"/>
        </w:rPr>
        <w:t>在响应文件中所作承诺或对采购文件条款的响应在谈判有效期内不可撤销或更改，除非不被采购方接受，其中选后必须按其承诺及采购文件签署合同或协议。如中选供应商的承诺比采购文件的要求更高、更严、对采购单位更有利，经采购单位同意后应按该等承诺签订合同。</w:t>
      </w:r>
    </w:p>
    <w:p w:rsidR="00AB0C98" w:rsidRDefault="00AB0C98" w:rsidP="00EC477E">
      <w:pPr>
        <w:spacing w:line="360" w:lineRule="auto"/>
        <w:ind w:firstLine="560"/>
        <w:rPr>
          <w:rFonts w:ascii="仿宋" w:eastAsia="仿宋" w:hAnsi="仿宋" w:cs="仿宋"/>
          <w:bCs/>
          <w:kern w:val="0"/>
          <w:sz w:val="28"/>
          <w:szCs w:val="36"/>
        </w:rPr>
      </w:pPr>
      <w:r>
        <w:rPr>
          <w:rFonts w:ascii="仿宋" w:eastAsia="仿宋" w:hAnsi="仿宋" w:cs="仿宋" w:hint="eastAsia"/>
          <w:bCs/>
          <w:kern w:val="0"/>
          <w:sz w:val="28"/>
          <w:szCs w:val="36"/>
        </w:rPr>
        <w:t xml:space="preserve">     2.</w:t>
      </w:r>
      <w:r w:rsidRPr="00AB0C98">
        <w:rPr>
          <w:rFonts w:hint="eastAsia"/>
        </w:rPr>
        <w:t xml:space="preserve"> </w:t>
      </w:r>
      <w:r w:rsidRPr="00AB0C98">
        <w:rPr>
          <w:rFonts w:ascii="仿宋" w:eastAsia="仿宋" w:hAnsi="仿宋" w:cs="仿宋" w:hint="eastAsia"/>
          <w:bCs/>
          <w:kern w:val="0"/>
          <w:sz w:val="28"/>
          <w:szCs w:val="36"/>
        </w:rPr>
        <w:t>如中选供应商在签订合同时对其响应文件的内容或其他承诺条款要求作不利于采购单位的更改或反悔、拒绝在合同中确认其承诺的，则视为其主动放弃中选，采购单位有权与排名在后的其他供应商商签合同。</w:t>
      </w:r>
    </w:p>
    <w:p w:rsidR="00AB0C98" w:rsidRDefault="00AB0C98" w:rsidP="00EC477E">
      <w:pPr>
        <w:spacing w:line="360" w:lineRule="auto"/>
        <w:ind w:firstLine="560"/>
        <w:rPr>
          <w:rFonts w:ascii="仿宋" w:eastAsia="仿宋" w:hAnsi="仿宋" w:cs="仿宋"/>
          <w:sz w:val="28"/>
          <w:szCs w:val="36"/>
        </w:rPr>
      </w:pPr>
      <w:r>
        <w:rPr>
          <w:rFonts w:ascii="仿宋" w:eastAsia="仿宋" w:hAnsi="仿宋" w:cs="仿宋" w:hint="eastAsia"/>
          <w:bCs/>
          <w:kern w:val="0"/>
          <w:sz w:val="28"/>
          <w:szCs w:val="36"/>
        </w:rPr>
        <w:t xml:space="preserve">     3.</w:t>
      </w:r>
      <w:r w:rsidRPr="00AB0C98">
        <w:rPr>
          <w:rFonts w:hint="eastAsia"/>
        </w:rPr>
        <w:t xml:space="preserve"> </w:t>
      </w:r>
      <w:r w:rsidRPr="00AB0C98">
        <w:rPr>
          <w:rFonts w:ascii="仿宋" w:eastAsia="仿宋" w:hAnsi="仿宋" w:cs="仿宋" w:hint="eastAsia"/>
          <w:bCs/>
          <w:kern w:val="0"/>
          <w:sz w:val="28"/>
          <w:szCs w:val="36"/>
        </w:rPr>
        <w:t>采购单位因某些特殊情况决定取消该次采购业务，只需通知各供应商但不需给予任何补偿；采购单位在知会供应商的情况下，有在截止时间前澄清、修改、补充采购文件的权利。</w:t>
      </w:r>
    </w:p>
    <w:p w:rsidR="00EC477E" w:rsidRDefault="00EC477E" w:rsidP="00EC477E">
      <w:pPr>
        <w:spacing w:line="360" w:lineRule="auto"/>
        <w:ind w:firstLine="560"/>
        <w:rPr>
          <w:rFonts w:ascii="仿宋" w:eastAsia="仿宋" w:hAnsi="仿宋" w:cs="仿宋"/>
          <w:sz w:val="28"/>
          <w:szCs w:val="36"/>
        </w:rPr>
      </w:pPr>
      <w:r>
        <w:rPr>
          <w:rFonts w:ascii="仿宋" w:eastAsia="仿宋" w:hAnsi="仿宋" w:cs="仿宋" w:hint="eastAsia"/>
          <w:sz w:val="28"/>
          <w:szCs w:val="36"/>
        </w:rPr>
        <w:t>敬颂</w:t>
      </w:r>
    </w:p>
    <w:p w:rsidR="00EC477E" w:rsidRDefault="00EC477E" w:rsidP="00EC477E">
      <w:pPr>
        <w:spacing w:line="360" w:lineRule="auto"/>
        <w:ind w:firstLine="560"/>
        <w:rPr>
          <w:rFonts w:ascii="仿宋" w:eastAsia="仿宋" w:hAnsi="仿宋" w:cs="仿宋"/>
          <w:sz w:val="28"/>
          <w:szCs w:val="36"/>
        </w:rPr>
      </w:pPr>
      <w:r>
        <w:rPr>
          <w:rFonts w:ascii="仿宋" w:eastAsia="仿宋" w:hAnsi="仿宋" w:cs="仿宋" w:hint="eastAsia"/>
          <w:sz w:val="28"/>
          <w:szCs w:val="36"/>
        </w:rPr>
        <w:t>商祺！</w:t>
      </w:r>
    </w:p>
    <w:p w:rsidR="00EC477E" w:rsidRDefault="00EC477E" w:rsidP="00EC477E">
      <w:pPr>
        <w:spacing w:line="360" w:lineRule="auto"/>
        <w:ind w:firstLine="560"/>
        <w:rPr>
          <w:rFonts w:ascii="仿宋" w:eastAsia="仿宋" w:hAnsi="仿宋" w:cs="仿宋"/>
          <w:sz w:val="28"/>
          <w:szCs w:val="36"/>
        </w:rPr>
      </w:pPr>
      <w:r>
        <w:rPr>
          <w:rFonts w:ascii="仿宋" w:eastAsia="仿宋" w:hAnsi="仿宋" w:cs="仿宋" w:hint="eastAsia"/>
          <w:sz w:val="28"/>
          <w:szCs w:val="36"/>
        </w:rPr>
        <w:t>联系人：</w:t>
      </w:r>
      <w:r w:rsidR="00AB0C98">
        <w:rPr>
          <w:rFonts w:ascii="仿宋" w:eastAsia="仿宋" w:hAnsi="仿宋" w:cs="仿宋" w:hint="eastAsia"/>
          <w:sz w:val="28"/>
          <w:szCs w:val="36"/>
        </w:rPr>
        <w:t>张耀文</w:t>
      </w:r>
      <w:r>
        <w:rPr>
          <w:rFonts w:ascii="仿宋" w:eastAsia="仿宋" w:hAnsi="仿宋" w:cs="仿宋" w:hint="eastAsia"/>
          <w:sz w:val="28"/>
          <w:szCs w:val="36"/>
        </w:rPr>
        <w:t xml:space="preserve">    </w:t>
      </w:r>
    </w:p>
    <w:p w:rsidR="00EC477E" w:rsidRDefault="00EC477E" w:rsidP="00EC477E">
      <w:pPr>
        <w:spacing w:line="360" w:lineRule="auto"/>
        <w:ind w:firstLine="560"/>
        <w:rPr>
          <w:rFonts w:ascii="仿宋" w:eastAsia="仿宋" w:hAnsi="仿宋" w:cs="仿宋"/>
          <w:sz w:val="28"/>
          <w:szCs w:val="36"/>
        </w:rPr>
      </w:pPr>
      <w:r>
        <w:rPr>
          <w:rFonts w:ascii="仿宋" w:eastAsia="仿宋" w:hAnsi="仿宋" w:cs="仿宋" w:hint="eastAsia"/>
          <w:sz w:val="28"/>
          <w:szCs w:val="36"/>
        </w:rPr>
        <w:t>联系电话：1</w:t>
      </w:r>
      <w:r w:rsidR="00AB0C98">
        <w:rPr>
          <w:rFonts w:ascii="仿宋" w:eastAsia="仿宋" w:hAnsi="仿宋" w:cs="仿宋"/>
          <w:sz w:val="28"/>
          <w:szCs w:val="36"/>
        </w:rPr>
        <w:t>5889533238</w:t>
      </w:r>
      <w:r>
        <w:rPr>
          <w:rFonts w:ascii="仿宋" w:eastAsia="仿宋" w:hAnsi="仿宋" w:cs="仿宋" w:hint="eastAsia"/>
          <w:sz w:val="28"/>
          <w:szCs w:val="36"/>
        </w:rPr>
        <w:t xml:space="preserve">         </w:t>
      </w:r>
    </w:p>
    <w:p w:rsidR="00EC477E" w:rsidRDefault="00EC477E" w:rsidP="00EC477E">
      <w:pPr>
        <w:spacing w:line="360" w:lineRule="auto"/>
        <w:ind w:firstLine="560"/>
        <w:rPr>
          <w:rFonts w:ascii="仿宋" w:eastAsia="仿宋" w:hAnsi="仿宋" w:cs="仿宋"/>
          <w:sz w:val="28"/>
          <w:szCs w:val="36"/>
        </w:rPr>
      </w:pPr>
      <w:r>
        <w:rPr>
          <w:rFonts w:ascii="仿宋" w:eastAsia="仿宋" w:hAnsi="仿宋" w:cs="仿宋" w:hint="eastAsia"/>
          <w:sz w:val="28"/>
          <w:szCs w:val="36"/>
        </w:rPr>
        <w:lastRenderedPageBreak/>
        <w:t>邮箱：</w:t>
      </w:r>
      <w:r w:rsidR="00AB0C98">
        <w:rPr>
          <w:rFonts w:ascii="仿宋" w:eastAsia="仿宋" w:hAnsi="仿宋" w:cs="仿宋"/>
          <w:sz w:val="28"/>
          <w:szCs w:val="36"/>
        </w:rPr>
        <w:t>lin5_210@163.com</w:t>
      </w:r>
    </w:p>
    <w:p w:rsidR="00AB0C98" w:rsidRDefault="00326A74" w:rsidP="00EC477E">
      <w:pPr>
        <w:spacing w:line="360" w:lineRule="auto"/>
        <w:ind w:right="210"/>
        <w:jc w:val="right"/>
        <w:rPr>
          <w:rFonts w:ascii="仿宋" w:eastAsia="仿宋" w:hAnsi="仿宋" w:cs="仿宋"/>
          <w:sz w:val="28"/>
          <w:szCs w:val="36"/>
        </w:rPr>
      </w:pPr>
      <w:r w:rsidRPr="00326A74">
        <w:rPr>
          <w:rFonts w:ascii="仿宋" w:eastAsia="仿宋" w:hAnsi="仿宋" w:cs="仿宋" w:hint="eastAsia"/>
          <w:sz w:val="28"/>
          <w:szCs w:val="36"/>
        </w:rPr>
        <w:t>深圳市环水装备有限公司</w:t>
      </w:r>
    </w:p>
    <w:p w:rsidR="00EC477E" w:rsidRDefault="00EC477E" w:rsidP="00EC477E">
      <w:pPr>
        <w:spacing w:line="360" w:lineRule="auto"/>
        <w:ind w:right="210"/>
        <w:jc w:val="right"/>
        <w:rPr>
          <w:rFonts w:ascii="仿宋" w:eastAsia="仿宋" w:hAnsi="仿宋" w:cs="仿宋"/>
          <w:sz w:val="28"/>
          <w:szCs w:val="36"/>
        </w:rPr>
      </w:pPr>
      <w:r>
        <w:rPr>
          <w:rFonts w:ascii="仿宋" w:eastAsia="仿宋" w:hAnsi="仿宋" w:cs="仿宋" w:hint="eastAsia"/>
          <w:sz w:val="28"/>
          <w:szCs w:val="36"/>
        </w:rPr>
        <w:t>日期：202</w:t>
      </w:r>
      <w:r w:rsidR="00756AD6">
        <w:rPr>
          <w:rFonts w:ascii="仿宋" w:eastAsia="仿宋" w:hAnsi="仿宋" w:cs="仿宋"/>
          <w:sz w:val="28"/>
          <w:szCs w:val="36"/>
        </w:rPr>
        <w:t>4</w:t>
      </w:r>
      <w:r>
        <w:rPr>
          <w:rFonts w:ascii="仿宋" w:eastAsia="仿宋" w:hAnsi="仿宋" w:cs="仿宋" w:hint="eastAsia"/>
          <w:sz w:val="28"/>
          <w:szCs w:val="36"/>
        </w:rPr>
        <w:t>年</w:t>
      </w:r>
      <w:r w:rsidR="002F4D29">
        <w:rPr>
          <w:rFonts w:ascii="仿宋" w:eastAsia="仿宋" w:hAnsi="仿宋" w:cs="仿宋"/>
          <w:sz w:val="28"/>
          <w:szCs w:val="36"/>
        </w:rPr>
        <w:t>1</w:t>
      </w:r>
      <w:r>
        <w:rPr>
          <w:rFonts w:ascii="仿宋" w:eastAsia="仿宋" w:hAnsi="仿宋" w:cs="仿宋" w:hint="eastAsia"/>
          <w:sz w:val="28"/>
          <w:szCs w:val="36"/>
        </w:rPr>
        <w:t>月</w:t>
      </w:r>
      <w:r w:rsidR="00553BCB">
        <w:rPr>
          <w:rFonts w:ascii="仿宋" w:eastAsia="仿宋" w:hAnsi="仿宋" w:cs="仿宋"/>
          <w:sz w:val="28"/>
          <w:szCs w:val="36"/>
        </w:rPr>
        <w:t>30</w:t>
      </w:r>
      <w:r>
        <w:rPr>
          <w:rFonts w:ascii="仿宋" w:eastAsia="仿宋" w:hAnsi="仿宋" w:cs="仿宋" w:hint="eastAsia"/>
          <w:sz w:val="28"/>
          <w:szCs w:val="36"/>
        </w:rPr>
        <w:t>日</w:t>
      </w:r>
    </w:p>
    <w:p w:rsidR="00EC477E" w:rsidRDefault="00EC477E"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F844E7" w:rsidRDefault="00F844E7" w:rsidP="00EC477E"/>
    <w:p w:rsidR="005523C9" w:rsidRDefault="005523C9" w:rsidP="00EC477E"/>
    <w:p w:rsidR="005523C9" w:rsidRDefault="005523C9" w:rsidP="00EC477E"/>
    <w:p w:rsidR="002226EB" w:rsidRDefault="002226EB" w:rsidP="00024FBA">
      <w:pPr>
        <w:widowControl/>
        <w:jc w:val="left"/>
        <w:rPr>
          <w:rFonts w:ascii="仿宋" w:eastAsia="仿宋" w:hAnsi="仿宋"/>
          <w:sz w:val="24"/>
          <w:szCs w:val="24"/>
        </w:rPr>
      </w:pPr>
    </w:p>
    <w:p w:rsidR="002226EB" w:rsidRDefault="002226EB" w:rsidP="00024FBA">
      <w:pPr>
        <w:widowControl/>
        <w:jc w:val="left"/>
        <w:rPr>
          <w:rFonts w:ascii="仿宋" w:eastAsia="仿宋" w:hAnsi="仿宋"/>
          <w:sz w:val="24"/>
          <w:szCs w:val="24"/>
        </w:rPr>
      </w:pPr>
    </w:p>
    <w:p w:rsidR="002226EB" w:rsidRDefault="002226EB" w:rsidP="00024FBA">
      <w:pPr>
        <w:widowControl/>
        <w:jc w:val="left"/>
        <w:rPr>
          <w:rFonts w:ascii="仿宋" w:eastAsia="仿宋" w:hAnsi="仿宋"/>
          <w:sz w:val="24"/>
          <w:szCs w:val="24"/>
        </w:rPr>
      </w:pPr>
    </w:p>
    <w:p w:rsidR="002226EB" w:rsidRDefault="002226EB" w:rsidP="00024FBA">
      <w:pPr>
        <w:widowControl/>
        <w:jc w:val="left"/>
        <w:rPr>
          <w:rFonts w:ascii="仿宋" w:eastAsia="仿宋" w:hAnsi="仿宋"/>
          <w:sz w:val="24"/>
          <w:szCs w:val="24"/>
        </w:rPr>
      </w:pPr>
    </w:p>
    <w:p w:rsidR="002226EB" w:rsidRDefault="002226EB" w:rsidP="00024FBA">
      <w:pPr>
        <w:widowControl/>
        <w:jc w:val="left"/>
        <w:rPr>
          <w:rFonts w:ascii="仿宋" w:eastAsia="仿宋" w:hAnsi="仿宋"/>
          <w:sz w:val="24"/>
          <w:szCs w:val="24"/>
        </w:rPr>
      </w:pPr>
    </w:p>
    <w:p w:rsidR="002226EB" w:rsidRDefault="002226EB" w:rsidP="00024FBA">
      <w:pPr>
        <w:widowControl/>
        <w:jc w:val="left"/>
        <w:rPr>
          <w:rFonts w:ascii="仿宋" w:eastAsia="仿宋" w:hAnsi="仿宋"/>
          <w:sz w:val="24"/>
          <w:szCs w:val="24"/>
        </w:rPr>
      </w:pPr>
    </w:p>
    <w:p w:rsidR="00024FBA" w:rsidRPr="00024FBA" w:rsidRDefault="00024FBA" w:rsidP="00024FBA">
      <w:pPr>
        <w:widowControl/>
        <w:jc w:val="left"/>
        <w:rPr>
          <w:rFonts w:ascii="仿宋" w:eastAsia="仿宋" w:hAnsi="仿宋"/>
          <w:sz w:val="24"/>
          <w:szCs w:val="24"/>
        </w:rPr>
      </w:pPr>
      <w:r w:rsidRPr="00024FBA">
        <w:rPr>
          <w:rFonts w:ascii="仿宋" w:eastAsia="仿宋" w:hAnsi="仿宋" w:hint="eastAsia"/>
          <w:sz w:val="24"/>
          <w:szCs w:val="24"/>
        </w:rPr>
        <w:lastRenderedPageBreak/>
        <w:t>附：设备物资一览表</w:t>
      </w:r>
    </w:p>
    <w:p w:rsidR="00024FBA" w:rsidRPr="00024FBA" w:rsidRDefault="00024FBA" w:rsidP="00024FBA">
      <w:pPr>
        <w:widowControl/>
        <w:jc w:val="left"/>
        <w:rPr>
          <w:rFonts w:ascii="仿宋" w:eastAsia="仿宋" w:hAnsi="仿宋"/>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1"/>
        <w:gridCol w:w="2097"/>
        <w:gridCol w:w="1793"/>
        <w:gridCol w:w="881"/>
        <w:gridCol w:w="881"/>
        <w:gridCol w:w="881"/>
        <w:gridCol w:w="881"/>
        <w:gridCol w:w="881"/>
      </w:tblGrid>
      <w:tr w:rsidR="002226EB" w:rsidRPr="00024FBA" w:rsidTr="00FF5BBD">
        <w:trPr>
          <w:trHeight w:val="180"/>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名称</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图号</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单位</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数量</w:t>
            </w:r>
          </w:p>
        </w:tc>
        <w:tc>
          <w:tcPr>
            <w:tcW w:w="0" w:type="auto"/>
            <w:tcBorders>
              <w:top w:val="single" w:sz="4" w:space="0" w:color="auto"/>
              <w:left w:val="single" w:sz="4" w:space="0" w:color="auto"/>
              <w:bottom w:val="single" w:sz="4" w:space="0" w:color="auto"/>
              <w:right w:val="single" w:sz="4" w:space="0" w:color="auto"/>
            </w:tcBorders>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材质</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单价</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总价</w:t>
            </w: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left"/>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left"/>
              <w:rPr>
                <w:rFonts w:ascii="仿宋" w:eastAsia="仿宋" w:hAnsi="仿宋"/>
                <w:sz w:val="24"/>
                <w:szCs w:val="24"/>
              </w:rPr>
            </w:pPr>
            <w:r w:rsidRPr="00E05509">
              <w:rPr>
                <w:rFonts w:ascii="仿宋" w:eastAsia="仿宋" w:hAnsi="仿宋" w:hint="eastAsia"/>
                <w:sz w:val="24"/>
                <w:szCs w:val="24"/>
              </w:rPr>
              <w:t>101006.01A</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101006.02A</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101006.03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78</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101006.04A</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101006.05A</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101006.06A</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101006.07A</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101006.08A</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101006.09A</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101006.10A</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rPr>
                <w:rFonts w:ascii="仿宋" w:eastAsia="仿宋" w:hAnsi="仿宋"/>
                <w:sz w:val="24"/>
                <w:szCs w:val="24"/>
              </w:rPr>
            </w:pPr>
            <w:r w:rsidRPr="00E05509">
              <w:rPr>
                <w:rFonts w:ascii="仿宋" w:eastAsia="仿宋" w:hAnsi="仿宋" w:hint="eastAsia"/>
                <w:sz w:val="24"/>
                <w:szCs w:val="24"/>
              </w:rPr>
              <w:t>101006.11</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101006.01B</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13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101006.02B</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101006.04B</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097ADA" w:rsidP="00FF5BBD">
            <w:pPr>
              <w:jc w:val="center"/>
              <w:rPr>
                <w:rFonts w:ascii="仿宋" w:eastAsia="仿宋" w:hAnsi="仿宋"/>
                <w:sz w:val="24"/>
                <w:szCs w:val="24"/>
              </w:rPr>
            </w:pPr>
            <w:r>
              <w:rPr>
                <w:rFonts w:ascii="仿宋" w:eastAsia="仿宋" w:hAnsi="仿宋"/>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101006.05B</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16</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101006.06B</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17</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101006.07B</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18</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101006.08B</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097ADA" w:rsidP="00FF5BBD">
            <w:pPr>
              <w:jc w:val="center"/>
              <w:rPr>
                <w:rFonts w:ascii="仿宋" w:eastAsia="仿宋" w:hAnsi="仿宋"/>
                <w:sz w:val="24"/>
                <w:szCs w:val="24"/>
              </w:rPr>
            </w:pPr>
            <w:r>
              <w:rPr>
                <w:rFonts w:ascii="仿宋" w:eastAsia="仿宋" w:hAnsi="仿宋"/>
                <w:sz w:val="24"/>
                <w:szCs w:val="24"/>
              </w:rPr>
              <w:t>15</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19</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101006.09B</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06"/>
        </w:trPr>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热浸锌钢格板</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rPr>
                <w:rFonts w:ascii="仿宋" w:eastAsia="仿宋" w:hAnsi="仿宋"/>
                <w:sz w:val="24"/>
                <w:szCs w:val="24"/>
              </w:rPr>
            </w:pPr>
            <w:r w:rsidRPr="00E05509">
              <w:rPr>
                <w:rFonts w:ascii="仿宋" w:eastAsia="仿宋" w:hAnsi="仿宋" w:hint="eastAsia"/>
                <w:sz w:val="24"/>
                <w:szCs w:val="24"/>
              </w:rPr>
              <w:t>101006.10B</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件</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jc w:val="center"/>
              <w:rPr>
                <w:rFonts w:ascii="仿宋" w:eastAsia="仿宋" w:hAnsi="仿宋"/>
                <w:sz w:val="24"/>
                <w:szCs w:val="24"/>
              </w:rPr>
            </w:pPr>
            <w:r w:rsidRPr="00E05509">
              <w:rPr>
                <w:rFonts w:ascii="仿宋" w:eastAsia="仿宋" w:hAnsi="仿宋" w:hint="eastAsia"/>
                <w:sz w:val="24"/>
                <w:szCs w:val="24"/>
              </w:rPr>
              <w:t>Q235</w:t>
            </w: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161"/>
        </w:trPr>
        <w:tc>
          <w:tcPr>
            <w:tcW w:w="0" w:type="auto"/>
            <w:gridSpan w:val="5"/>
            <w:tcBorders>
              <w:top w:val="single" w:sz="4" w:space="0" w:color="auto"/>
              <w:left w:val="single" w:sz="4" w:space="0" w:color="auto"/>
              <w:bottom w:val="single" w:sz="4" w:space="0" w:color="auto"/>
              <w:right w:val="single" w:sz="4" w:space="0" w:color="auto"/>
            </w:tcBorders>
            <w:vAlign w:val="center"/>
          </w:tcPr>
          <w:p w:rsidR="002226EB" w:rsidRPr="00E05509" w:rsidRDefault="002226EB" w:rsidP="00FF5BBD">
            <w:pPr>
              <w:adjustRightInd w:val="0"/>
              <w:snapToGrid w:val="0"/>
              <w:spacing w:line="360" w:lineRule="auto"/>
              <w:jc w:val="center"/>
              <w:rPr>
                <w:rFonts w:ascii="仿宋" w:eastAsia="仿宋" w:hAnsi="仿宋"/>
                <w:sz w:val="24"/>
                <w:szCs w:val="24"/>
              </w:rPr>
            </w:pPr>
            <w:r w:rsidRPr="00E05509">
              <w:rPr>
                <w:rFonts w:ascii="仿宋" w:eastAsia="仿宋" w:hAnsi="仿宋" w:hint="eastAsia"/>
                <w:sz w:val="24"/>
                <w:szCs w:val="24"/>
              </w:rPr>
              <w:t>总价合计</w:t>
            </w:r>
          </w:p>
        </w:tc>
        <w:tc>
          <w:tcPr>
            <w:tcW w:w="0" w:type="auto"/>
            <w:gridSpan w:val="3"/>
            <w:tcBorders>
              <w:top w:val="single" w:sz="4" w:space="0" w:color="auto"/>
              <w:left w:val="single" w:sz="4" w:space="0" w:color="auto"/>
              <w:bottom w:val="single" w:sz="4" w:space="0" w:color="auto"/>
              <w:right w:val="single" w:sz="4" w:space="0" w:color="auto"/>
            </w:tcBorders>
          </w:tcPr>
          <w:p w:rsidR="002226EB" w:rsidRPr="00E05509" w:rsidRDefault="002226EB" w:rsidP="00FF5BBD">
            <w:pPr>
              <w:adjustRightInd w:val="0"/>
              <w:snapToGrid w:val="0"/>
              <w:spacing w:line="360" w:lineRule="auto"/>
              <w:jc w:val="center"/>
              <w:rPr>
                <w:rFonts w:ascii="仿宋" w:eastAsia="仿宋" w:hAnsi="仿宋"/>
                <w:sz w:val="24"/>
                <w:szCs w:val="24"/>
              </w:rPr>
            </w:pPr>
          </w:p>
        </w:tc>
      </w:tr>
      <w:tr w:rsidR="002226EB" w:rsidRPr="00024FBA" w:rsidTr="00FF5BBD">
        <w:trPr>
          <w:trHeight w:val="426"/>
        </w:trPr>
        <w:tc>
          <w:tcPr>
            <w:tcW w:w="0" w:type="auto"/>
            <w:gridSpan w:val="8"/>
            <w:tcBorders>
              <w:top w:val="single" w:sz="4" w:space="0" w:color="auto"/>
              <w:left w:val="single" w:sz="4" w:space="0" w:color="auto"/>
              <w:bottom w:val="single" w:sz="4" w:space="0" w:color="auto"/>
              <w:right w:val="single" w:sz="4" w:space="0" w:color="auto"/>
            </w:tcBorders>
          </w:tcPr>
          <w:p w:rsidR="002226EB" w:rsidRDefault="002226EB" w:rsidP="00FF5BBD">
            <w:pPr>
              <w:adjustRightInd w:val="0"/>
              <w:snapToGrid w:val="0"/>
              <w:spacing w:line="360" w:lineRule="auto"/>
              <w:jc w:val="left"/>
              <w:rPr>
                <w:rFonts w:ascii="仿宋" w:eastAsia="仿宋" w:hAnsi="仿宋"/>
                <w:sz w:val="28"/>
                <w:szCs w:val="28"/>
              </w:rPr>
            </w:pPr>
            <w:r w:rsidRPr="00024FBA">
              <w:rPr>
                <w:rFonts w:ascii="仿宋" w:eastAsia="仿宋" w:hAnsi="仿宋" w:hint="eastAsia"/>
                <w:sz w:val="28"/>
                <w:szCs w:val="28"/>
              </w:rPr>
              <w:t>技术要求</w:t>
            </w:r>
          </w:p>
          <w:p w:rsidR="002226EB" w:rsidRPr="002226EB" w:rsidRDefault="002226EB" w:rsidP="002226EB">
            <w:pPr>
              <w:pStyle w:val="a4"/>
              <w:numPr>
                <w:ilvl w:val="0"/>
                <w:numId w:val="2"/>
              </w:numPr>
              <w:adjustRightInd w:val="0"/>
              <w:snapToGrid w:val="0"/>
              <w:spacing w:line="360" w:lineRule="auto"/>
              <w:ind w:firstLineChars="0"/>
              <w:jc w:val="left"/>
              <w:rPr>
                <w:rFonts w:ascii="仿宋" w:eastAsia="仿宋" w:hAnsi="仿宋"/>
                <w:sz w:val="28"/>
                <w:szCs w:val="28"/>
              </w:rPr>
            </w:pPr>
            <w:r w:rsidRPr="004D16E7">
              <w:rPr>
                <w:rFonts w:ascii="仿宋" w:eastAsia="仿宋" w:hAnsi="仿宋"/>
                <w:sz w:val="28"/>
                <w:szCs w:val="28"/>
              </w:rPr>
              <w:t>严格按照</w:t>
            </w:r>
            <w:r w:rsidRPr="004D16E7">
              <w:rPr>
                <w:rFonts w:ascii="仿宋" w:eastAsia="仿宋" w:hAnsi="仿宋" w:hint="eastAsia"/>
                <w:sz w:val="28"/>
                <w:szCs w:val="28"/>
              </w:rPr>
              <w:t>图纸</w:t>
            </w:r>
            <w:r w:rsidRPr="004D16E7">
              <w:rPr>
                <w:rFonts w:ascii="仿宋" w:eastAsia="仿宋" w:hAnsi="仿宋"/>
                <w:sz w:val="28"/>
                <w:szCs w:val="28"/>
              </w:rPr>
              <w:t>进行生产</w:t>
            </w:r>
            <w:r w:rsidRPr="004D16E7">
              <w:rPr>
                <w:rFonts w:ascii="仿宋" w:eastAsia="仿宋" w:hAnsi="仿宋" w:hint="eastAsia"/>
                <w:sz w:val="28"/>
                <w:szCs w:val="28"/>
              </w:rPr>
              <w:t>加工</w:t>
            </w:r>
            <w:r w:rsidRPr="004D16E7">
              <w:rPr>
                <w:rFonts w:ascii="仿宋" w:eastAsia="仿宋" w:hAnsi="仿宋"/>
                <w:sz w:val="28"/>
                <w:szCs w:val="28"/>
              </w:rPr>
              <w:t>。</w:t>
            </w:r>
          </w:p>
        </w:tc>
      </w:tr>
      <w:tr w:rsidR="002226EB" w:rsidRPr="00024FBA" w:rsidTr="00FF5BBD">
        <w:trPr>
          <w:trHeight w:val="1444"/>
        </w:trPr>
        <w:tc>
          <w:tcPr>
            <w:tcW w:w="0" w:type="auto"/>
            <w:gridSpan w:val="8"/>
            <w:tcBorders>
              <w:top w:val="single" w:sz="4" w:space="0" w:color="auto"/>
              <w:left w:val="single" w:sz="4" w:space="0" w:color="auto"/>
              <w:right w:val="single" w:sz="4" w:space="0" w:color="auto"/>
            </w:tcBorders>
          </w:tcPr>
          <w:p w:rsidR="002226EB" w:rsidRPr="00024FBA" w:rsidRDefault="002226EB" w:rsidP="00FF5BBD">
            <w:pPr>
              <w:adjustRightInd w:val="0"/>
              <w:snapToGrid w:val="0"/>
              <w:spacing w:line="360" w:lineRule="auto"/>
              <w:jc w:val="left"/>
              <w:rPr>
                <w:rFonts w:ascii="仿宋" w:eastAsia="仿宋" w:hAnsi="仿宋"/>
                <w:sz w:val="28"/>
                <w:szCs w:val="28"/>
              </w:rPr>
            </w:pPr>
            <w:r w:rsidRPr="00024FBA">
              <w:rPr>
                <w:rFonts w:ascii="仿宋" w:eastAsia="仿宋" w:hAnsi="仿宋" w:hint="eastAsia"/>
                <w:sz w:val="28"/>
                <w:szCs w:val="28"/>
              </w:rPr>
              <w:t>商务</w:t>
            </w:r>
            <w:r w:rsidRPr="00024FBA">
              <w:rPr>
                <w:rFonts w:ascii="仿宋" w:eastAsia="仿宋" w:hAnsi="仿宋"/>
                <w:sz w:val="28"/>
                <w:szCs w:val="28"/>
              </w:rPr>
              <w:t>要求</w:t>
            </w:r>
          </w:p>
          <w:p w:rsidR="002226EB" w:rsidRPr="00024FBA" w:rsidRDefault="002226EB" w:rsidP="00FF5BBD">
            <w:pPr>
              <w:adjustRightInd w:val="0"/>
              <w:snapToGrid w:val="0"/>
              <w:spacing w:line="360" w:lineRule="auto"/>
              <w:jc w:val="left"/>
              <w:rPr>
                <w:rFonts w:ascii="仿宋" w:eastAsia="仿宋" w:hAnsi="仿宋"/>
                <w:sz w:val="28"/>
                <w:szCs w:val="28"/>
              </w:rPr>
            </w:pPr>
            <w:r w:rsidRPr="00024FBA">
              <w:rPr>
                <w:rFonts w:ascii="仿宋" w:eastAsia="仿宋" w:hAnsi="仿宋" w:hint="eastAsia"/>
                <w:sz w:val="28"/>
                <w:szCs w:val="28"/>
              </w:rPr>
              <w:t>1.供货期</w:t>
            </w:r>
            <w:r w:rsidRPr="00024FBA">
              <w:rPr>
                <w:rFonts w:ascii="仿宋" w:eastAsia="仿宋" w:hAnsi="仿宋"/>
                <w:sz w:val="28"/>
                <w:szCs w:val="28"/>
              </w:rPr>
              <w:t>：</w:t>
            </w:r>
            <w:r w:rsidRPr="00EB70DB">
              <w:rPr>
                <w:rFonts w:ascii="仿宋" w:eastAsia="仿宋" w:hAnsi="仿宋" w:hint="eastAsia"/>
                <w:sz w:val="28"/>
                <w:szCs w:val="28"/>
              </w:rPr>
              <w:t>中标后</w:t>
            </w:r>
            <w:r>
              <w:rPr>
                <w:rFonts w:ascii="仿宋" w:eastAsia="仿宋" w:hAnsi="仿宋"/>
                <w:sz w:val="28"/>
                <w:szCs w:val="28"/>
              </w:rPr>
              <w:t>40</w:t>
            </w:r>
            <w:r w:rsidRPr="00EB70DB">
              <w:rPr>
                <w:rFonts w:ascii="仿宋" w:eastAsia="仿宋" w:hAnsi="仿宋" w:hint="eastAsia"/>
                <w:sz w:val="28"/>
                <w:szCs w:val="28"/>
              </w:rPr>
              <w:t>天内</w:t>
            </w:r>
            <w:r>
              <w:rPr>
                <w:rFonts w:ascii="仿宋" w:eastAsia="仿宋" w:hAnsi="仿宋" w:hint="eastAsia"/>
                <w:sz w:val="28"/>
                <w:szCs w:val="28"/>
              </w:rPr>
              <w:t>。</w:t>
            </w:r>
          </w:p>
          <w:p w:rsidR="002226EB" w:rsidRPr="00024FBA" w:rsidRDefault="002226EB" w:rsidP="00FF5BBD">
            <w:pPr>
              <w:adjustRightInd w:val="0"/>
              <w:snapToGrid w:val="0"/>
              <w:spacing w:line="360" w:lineRule="auto"/>
              <w:jc w:val="left"/>
              <w:rPr>
                <w:rFonts w:ascii="仿宋" w:eastAsia="仿宋" w:hAnsi="仿宋"/>
                <w:sz w:val="28"/>
                <w:szCs w:val="28"/>
              </w:rPr>
            </w:pPr>
            <w:r w:rsidRPr="00024FBA">
              <w:rPr>
                <w:rFonts w:ascii="仿宋" w:eastAsia="仿宋" w:hAnsi="仿宋" w:hint="eastAsia"/>
                <w:sz w:val="28"/>
                <w:szCs w:val="28"/>
              </w:rPr>
              <w:t>2.付款</w:t>
            </w:r>
            <w:r w:rsidRPr="00024FBA">
              <w:rPr>
                <w:rFonts w:ascii="仿宋" w:eastAsia="仿宋" w:hAnsi="仿宋"/>
                <w:sz w:val="28"/>
                <w:szCs w:val="28"/>
              </w:rPr>
              <w:t>方式：</w:t>
            </w:r>
            <w:r w:rsidRPr="0084479E">
              <w:rPr>
                <w:rFonts w:ascii="仿宋" w:eastAsia="仿宋" w:hAnsi="仿宋" w:hint="eastAsia"/>
                <w:sz w:val="28"/>
                <w:szCs w:val="28"/>
              </w:rPr>
              <w:t>货到验收合格后，一次性支出</w:t>
            </w:r>
            <w:r>
              <w:rPr>
                <w:rFonts w:ascii="仿宋" w:eastAsia="仿宋" w:hAnsi="仿宋" w:hint="eastAsia"/>
                <w:sz w:val="28"/>
                <w:szCs w:val="28"/>
              </w:rPr>
              <w:t>。</w:t>
            </w:r>
          </w:p>
          <w:p w:rsidR="002226EB" w:rsidRPr="00024FBA" w:rsidRDefault="002226EB" w:rsidP="00655A9E">
            <w:pPr>
              <w:adjustRightInd w:val="0"/>
              <w:snapToGrid w:val="0"/>
              <w:spacing w:line="360" w:lineRule="auto"/>
              <w:jc w:val="left"/>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w:t>
            </w:r>
            <w:r w:rsidRPr="0084479E">
              <w:rPr>
                <w:rFonts w:ascii="仿宋" w:eastAsia="仿宋" w:hAnsi="仿宋" w:hint="eastAsia"/>
                <w:sz w:val="28"/>
                <w:szCs w:val="28"/>
              </w:rPr>
              <w:t>报价说明：报价包含</w:t>
            </w:r>
            <w:r w:rsidRPr="00111324">
              <w:rPr>
                <w:rFonts w:ascii="仿宋" w:eastAsia="仿宋" w:hAnsi="仿宋" w:hint="eastAsia"/>
                <w:color w:val="FF0000"/>
                <w:sz w:val="28"/>
                <w:szCs w:val="28"/>
              </w:rPr>
              <w:t>材料费</w:t>
            </w:r>
            <w:r w:rsidRPr="00111324">
              <w:rPr>
                <w:rFonts w:ascii="仿宋" w:eastAsia="仿宋" w:hAnsi="仿宋"/>
                <w:color w:val="FF0000"/>
                <w:sz w:val="28"/>
                <w:szCs w:val="28"/>
              </w:rPr>
              <w:t>、加工费、</w:t>
            </w:r>
            <w:r w:rsidRPr="00111324">
              <w:rPr>
                <w:rFonts w:ascii="仿宋" w:eastAsia="仿宋" w:hAnsi="仿宋" w:hint="eastAsia"/>
                <w:color w:val="FF0000"/>
                <w:sz w:val="28"/>
                <w:szCs w:val="28"/>
              </w:rPr>
              <w:t>包装费、运输费、税费</w:t>
            </w:r>
            <w:r w:rsidRPr="0084479E">
              <w:rPr>
                <w:rFonts w:ascii="仿宋" w:eastAsia="仿宋" w:hAnsi="仿宋" w:hint="eastAsia"/>
                <w:sz w:val="28"/>
                <w:szCs w:val="28"/>
              </w:rPr>
              <w:t>等费用</w:t>
            </w:r>
            <w:r>
              <w:rPr>
                <w:rFonts w:ascii="仿宋" w:eastAsia="仿宋" w:hAnsi="仿宋" w:hint="eastAsia"/>
                <w:sz w:val="28"/>
                <w:szCs w:val="28"/>
              </w:rPr>
              <w:t>。</w:t>
            </w:r>
          </w:p>
        </w:tc>
      </w:tr>
    </w:tbl>
    <w:p w:rsidR="00024FBA" w:rsidRPr="00024FBA" w:rsidRDefault="00024FBA" w:rsidP="00024FBA">
      <w:pPr>
        <w:spacing w:line="360" w:lineRule="auto"/>
        <w:ind w:firstLineChars="200" w:firstLine="560"/>
        <w:rPr>
          <w:rFonts w:ascii="仿宋" w:eastAsia="仿宋" w:hAnsi="仿宋"/>
          <w:sz w:val="28"/>
          <w:szCs w:val="28"/>
        </w:rPr>
      </w:pPr>
      <w:r w:rsidRPr="00024FBA">
        <w:rPr>
          <w:rFonts w:ascii="仿宋" w:eastAsia="仿宋" w:hAnsi="仿宋" w:hint="eastAsia"/>
          <w:sz w:val="28"/>
          <w:szCs w:val="28"/>
        </w:rPr>
        <w:lastRenderedPageBreak/>
        <w:t>如果双方对价格达成一致后，保证在指定期限内予以供货。</w:t>
      </w:r>
    </w:p>
    <w:p w:rsidR="00024FBA" w:rsidRPr="00024FBA" w:rsidRDefault="00024FBA" w:rsidP="00024FBA">
      <w:pPr>
        <w:spacing w:line="360" w:lineRule="auto"/>
        <w:ind w:firstLineChars="200" w:firstLine="560"/>
        <w:rPr>
          <w:rFonts w:ascii="仿宋" w:eastAsia="仿宋" w:hAnsi="仿宋"/>
          <w:sz w:val="28"/>
          <w:szCs w:val="28"/>
        </w:rPr>
      </w:pPr>
      <w:r w:rsidRPr="00024FBA">
        <w:rPr>
          <w:rFonts w:ascii="仿宋" w:eastAsia="仿宋" w:hAnsi="仿宋" w:hint="eastAsia"/>
          <w:sz w:val="28"/>
          <w:szCs w:val="28"/>
        </w:rPr>
        <w:t>授权代表（签名）：</w:t>
      </w:r>
      <w:r w:rsidRPr="00024FBA">
        <w:rPr>
          <w:rFonts w:ascii="仿宋" w:eastAsia="仿宋" w:hAnsi="仿宋"/>
          <w:sz w:val="28"/>
          <w:szCs w:val="28"/>
        </w:rPr>
        <w:t xml:space="preserve">              </w:t>
      </w:r>
      <w:r w:rsidRPr="00024FBA">
        <w:rPr>
          <w:rFonts w:ascii="仿宋" w:eastAsia="仿宋" w:hAnsi="仿宋" w:hint="eastAsia"/>
          <w:sz w:val="28"/>
          <w:szCs w:val="28"/>
        </w:rPr>
        <w:t>供货商（盖章）：</w:t>
      </w:r>
    </w:p>
    <w:p w:rsidR="00024FBA" w:rsidRPr="00024FBA" w:rsidRDefault="00024FBA" w:rsidP="00024FBA">
      <w:pPr>
        <w:spacing w:line="360" w:lineRule="auto"/>
        <w:ind w:firstLineChars="1450" w:firstLine="4060"/>
        <w:jc w:val="right"/>
        <w:rPr>
          <w:rFonts w:ascii="仿宋" w:eastAsia="仿宋" w:hAnsi="仿宋"/>
          <w:sz w:val="28"/>
          <w:szCs w:val="28"/>
        </w:rPr>
      </w:pPr>
      <w:r w:rsidRPr="00024FBA">
        <w:rPr>
          <w:rFonts w:ascii="仿宋" w:eastAsia="仿宋" w:hAnsi="仿宋"/>
          <w:sz w:val="28"/>
          <w:szCs w:val="28"/>
        </w:rPr>
        <w:t xml:space="preserve">______ </w:t>
      </w:r>
      <w:r w:rsidRPr="00024FBA">
        <w:rPr>
          <w:rFonts w:ascii="仿宋" w:eastAsia="仿宋" w:hAnsi="仿宋" w:hint="eastAsia"/>
          <w:sz w:val="28"/>
          <w:szCs w:val="28"/>
        </w:rPr>
        <w:t>年</w:t>
      </w:r>
      <w:r w:rsidRPr="00024FBA">
        <w:rPr>
          <w:rFonts w:ascii="仿宋" w:eastAsia="仿宋" w:hAnsi="仿宋"/>
          <w:sz w:val="28"/>
          <w:szCs w:val="28"/>
        </w:rPr>
        <w:t xml:space="preserve">______ </w:t>
      </w:r>
      <w:r w:rsidRPr="00024FBA">
        <w:rPr>
          <w:rFonts w:ascii="仿宋" w:eastAsia="仿宋" w:hAnsi="仿宋" w:hint="eastAsia"/>
          <w:sz w:val="28"/>
          <w:szCs w:val="28"/>
        </w:rPr>
        <w:t>月</w:t>
      </w:r>
      <w:r w:rsidRPr="00024FBA">
        <w:rPr>
          <w:rFonts w:ascii="仿宋" w:eastAsia="仿宋" w:hAnsi="仿宋"/>
          <w:sz w:val="28"/>
          <w:szCs w:val="28"/>
        </w:rPr>
        <w:t>____日</w:t>
      </w:r>
    </w:p>
    <w:p w:rsidR="00F844E7" w:rsidRPr="00024FBA" w:rsidRDefault="00024FBA" w:rsidP="00024FBA">
      <w:pPr>
        <w:spacing w:line="300" w:lineRule="auto"/>
        <w:jc w:val="left"/>
        <w:rPr>
          <w:rFonts w:ascii="仿宋" w:eastAsia="仿宋" w:hAnsi="仿宋"/>
          <w:sz w:val="28"/>
          <w:szCs w:val="28"/>
        </w:rPr>
      </w:pPr>
      <w:r w:rsidRPr="00024FBA">
        <w:rPr>
          <w:rFonts w:ascii="仿宋" w:eastAsia="仿宋" w:hAnsi="仿宋"/>
          <w:sz w:val="24"/>
          <w:szCs w:val="24"/>
        </w:rPr>
        <w:t xml:space="preserve"> </w:t>
      </w:r>
    </w:p>
    <w:sectPr w:rsidR="00F844E7" w:rsidRPr="00024FBA" w:rsidSect="002226E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5CD1"/>
    <w:multiLevelType w:val="hybridMultilevel"/>
    <w:tmpl w:val="6204C36A"/>
    <w:lvl w:ilvl="0" w:tplc="2C74B23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8C437E"/>
    <w:multiLevelType w:val="hybridMultilevel"/>
    <w:tmpl w:val="F5987526"/>
    <w:lvl w:ilvl="0" w:tplc="F0F6C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7E"/>
    <w:rsid w:val="00024FBA"/>
    <w:rsid w:val="000979FA"/>
    <w:rsid w:val="00097ADA"/>
    <w:rsid w:val="00111324"/>
    <w:rsid w:val="002226EB"/>
    <w:rsid w:val="002661D5"/>
    <w:rsid w:val="002858DC"/>
    <w:rsid w:val="002F4D29"/>
    <w:rsid w:val="00326A74"/>
    <w:rsid w:val="003A5209"/>
    <w:rsid w:val="003C25E2"/>
    <w:rsid w:val="004701FE"/>
    <w:rsid w:val="00482009"/>
    <w:rsid w:val="004D16E7"/>
    <w:rsid w:val="004E0EB2"/>
    <w:rsid w:val="0053203C"/>
    <w:rsid w:val="005523C9"/>
    <w:rsid w:val="00553BCB"/>
    <w:rsid w:val="005C735A"/>
    <w:rsid w:val="00655A9E"/>
    <w:rsid w:val="0066524C"/>
    <w:rsid w:val="00756AD6"/>
    <w:rsid w:val="0077626D"/>
    <w:rsid w:val="008359FB"/>
    <w:rsid w:val="009A5DC6"/>
    <w:rsid w:val="00A67D92"/>
    <w:rsid w:val="00A7494C"/>
    <w:rsid w:val="00A862FD"/>
    <w:rsid w:val="00AB0C98"/>
    <w:rsid w:val="00AD4951"/>
    <w:rsid w:val="00B061B8"/>
    <w:rsid w:val="00B24AC6"/>
    <w:rsid w:val="00B61440"/>
    <w:rsid w:val="00B71C7D"/>
    <w:rsid w:val="00B71D72"/>
    <w:rsid w:val="00BD14E0"/>
    <w:rsid w:val="00BF449C"/>
    <w:rsid w:val="00C000CE"/>
    <w:rsid w:val="00CD558A"/>
    <w:rsid w:val="00D055D0"/>
    <w:rsid w:val="00DF52F3"/>
    <w:rsid w:val="00E16625"/>
    <w:rsid w:val="00E62483"/>
    <w:rsid w:val="00E822C2"/>
    <w:rsid w:val="00EB70DB"/>
    <w:rsid w:val="00EC477E"/>
    <w:rsid w:val="00F139CC"/>
    <w:rsid w:val="00F8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0ACF"/>
  <w15:chartTrackingRefBased/>
  <w15:docId w15:val="{EB426103-04C5-4CF4-9EDB-B896B22A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77E"/>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2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721</Words>
  <Characters>766</Characters>
  <Application>Microsoft Office Word</Application>
  <DocSecurity>0</DocSecurity>
  <Lines>109</Lines>
  <Paragraphs>59</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szwg</dc:creator>
  <cp:keywords/>
  <dc:description/>
  <cp:lastModifiedBy>张耀文</cp:lastModifiedBy>
  <cp:revision>6</cp:revision>
  <dcterms:created xsi:type="dcterms:W3CDTF">2024-01-25T07:00:00Z</dcterms:created>
  <dcterms:modified xsi:type="dcterms:W3CDTF">2024-02-02T06:52:00Z</dcterms:modified>
</cp:coreProperties>
</file>