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13ED1" w14:textId="110C1C6E" w:rsidR="00C036AC" w:rsidRDefault="00000000">
      <w:pPr>
        <w:pStyle w:val="1"/>
        <w:rPr>
          <w:rFonts w:asciiTheme="minorEastAsia" w:hAnsiTheme="minorEastAsia" w:cs="Times New Roman"/>
          <w:szCs w:val="44"/>
        </w:rPr>
      </w:pPr>
      <w:r>
        <w:rPr>
          <w:rFonts w:asciiTheme="minorEastAsia" w:hAnsiTheme="minorEastAsia" w:cs="Times New Roman"/>
          <w:szCs w:val="44"/>
        </w:rPr>
        <w:t>询价文件-</w:t>
      </w:r>
      <w:r w:rsidR="00C90405" w:rsidRPr="00C90405">
        <w:rPr>
          <w:rFonts w:asciiTheme="minorEastAsia" w:hAnsiTheme="minorEastAsia" w:cs="Times New Roman" w:hint="eastAsia"/>
          <w:szCs w:val="44"/>
        </w:rPr>
        <w:t>泵站管理所关于便携式多参数水质仪表的采购项目</w:t>
      </w:r>
    </w:p>
    <w:p w14:paraId="7183D43B" w14:textId="77777777" w:rsidR="00C036AC" w:rsidRDefault="00000000">
      <w:pPr>
        <w:pStyle w:val="20"/>
        <w:jc w:val="center"/>
        <w:rPr>
          <w:rFonts w:asciiTheme="minorEastAsia" w:eastAsiaTheme="minorEastAsia" w:hAnsiTheme="minorEastAsia" w:cs="Times New Roman"/>
        </w:rPr>
      </w:pPr>
      <w:r>
        <w:rPr>
          <w:rFonts w:asciiTheme="minorEastAsia" w:eastAsiaTheme="minorEastAsia" w:hAnsiTheme="minorEastAsia" w:cs="Times New Roman"/>
        </w:rPr>
        <w:t>一、询价公告</w:t>
      </w:r>
    </w:p>
    <w:p w14:paraId="6971C275" w14:textId="3413FEF6" w:rsidR="00C036AC" w:rsidRDefault="00000000">
      <w:pPr>
        <w:rPr>
          <w:rFonts w:asciiTheme="minorEastAsia" w:hAnsiTheme="minorEastAsia"/>
          <w:sz w:val="24"/>
          <w:szCs w:val="24"/>
        </w:rPr>
      </w:pPr>
      <w:r>
        <w:rPr>
          <w:rFonts w:asciiTheme="minorEastAsia" w:hAnsiTheme="minorEastAsia"/>
          <w:sz w:val="24"/>
          <w:szCs w:val="24"/>
        </w:rPr>
        <w:t>项目名称：</w:t>
      </w:r>
      <w:r w:rsidR="00C90405" w:rsidRPr="00C90405">
        <w:rPr>
          <w:rFonts w:asciiTheme="minorEastAsia" w:hAnsiTheme="minorEastAsia" w:cs="Times New Roman" w:hint="eastAsia"/>
          <w:sz w:val="24"/>
          <w:szCs w:val="24"/>
        </w:rPr>
        <w:t>泵站管理所关于便携式多参数水质仪表的采购项目</w:t>
      </w:r>
    </w:p>
    <w:p w14:paraId="4C3DF96A" w14:textId="0A634A0B" w:rsidR="00C036AC" w:rsidRDefault="00000000">
      <w:pPr>
        <w:rPr>
          <w:rFonts w:asciiTheme="minorEastAsia" w:hAnsiTheme="minorEastAsia" w:cs="微软雅黑"/>
          <w:color w:val="1F3149"/>
          <w:sz w:val="24"/>
          <w:szCs w:val="24"/>
          <w:shd w:val="clear" w:color="auto" w:fill="FFFFFF"/>
        </w:rPr>
      </w:pPr>
      <w:r w:rsidRPr="00C67A1C">
        <w:rPr>
          <w:rFonts w:asciiTheme="minorEastAsia" w:hAnsiTheme="minorEastAsia"/>
          <w:sz w:val="24"/>
          <w:szCs w:val="24"/>
        </w:rPr>
        <w:t>项目编号：</w:t>
      </w:r>
      <w:r w:rsidR="00C90405">
        <w:rPr>
          <w:rFonts w:ascii="微软雅黑" w:eastAsia="微软雅黑" w:hAnsi="微软雅黑" w:hint="eastAsia"/>
          <w:color w:val="1F3149"/>
          <w:szCs w:val="21"/>
          <w:shd w:val="clear" w:color="auto" w:fill="FFFFFF"/>
        </w:rPr>
        <w:t>HW20423103</w:t>
      </w:r>
    </w:p>
    <w:p w14:paraId="00963B77" w14:textId="77777777" w:rsidR="00C036AC" w:rsidRDefault="00000000">
      <w:pPr>
        <w:rPr>
          <w:rFonts w:asciiTheme="minorEastAsia" w:hAnsiTheme="minorEastAsia"/>
          <w:sz w:val="24"/>
          <w:szCs w:val="24"/>
        </w:rPr>
      </w:pPr>
      <w:r>
        <w:rPr>
          <w:rFonts w:asciiTheme="minorEastAsia" w:hAnsiTheme="minorEastAsia"/>
          <w:sz w:val="24"/>
          <w:szCs w:val="24"/>
        </w:rPr>
        <w:t>询价内容及范围：</w:t>
      </w:r>
    </w:p>
    <w:p w14:paraId="1E74038C" w14:textId="7C9980AF" w:rsidR="00C036AC" w:rsidRDefault="00C90405">
      <w:pPr>
        <w:ind w:firstLineChars="200" w:firstLine="480"/>
        <w:rPr>
          <w:rFonts w:ascii="宋体" w:eastAsia="宋体" w:hAnsi="宋体" w:cs="宋体"/>
          <w:sz w:val="24"/>
          <w:szCs w:val="24"/>
        </w:rPr>
      </w:pPr>
      <w:bookmarkStart w:id="0" w:name="_Hlk150951097"/>
      <w:r w:rsidRPr="00C90405">
        <w:rPr>
          <w:rFonts w:ascii="宋体" w:eastAsia="宋体" w:hAnsi="宋体" w:cs="宋体" w:hint="eastAsia"/>
          <w:sz w:val="24"/>
          <w:szCs w:val="24"/>
        </w:rPr>
        <w:t>采购5套便携式多参数水质仪表，具体要求如下：1.水质参数包含：COD（0-15000mg/L)、氨氮（0-160mg/L）、总磷（0-100mg/L）、总氮（0-150mg/L）,2.示值误差：≤±5%；3.重复性：≤3%；4.外带显示屏仪器可充电；5.随机附带消解仪、必要辅件、试剂等</w:t>
      </w:r>
      <w:r w:rsidR="00C67A1C">
        <w:rPr>
          <w:rFonts w:ascii="宋体" w:eastAsia="宋体" w:hAnsi="宋体" w:cs="宋体" w:hint="eastAsia"/>
          <w:sz w:val="24"/>
          <w:szCs w:val="24"/>
        </w:rPr>
        <w:t>。</w:t>
      </w:r>
    </w:p>
    <w:bookmarkEnd w:id="0"/>
    <w:p w14:paraId="63B8D7FE" w14:textId="1FF45CD1" w:rsidR="00C036AC" w:rsidRDefault="00000000">
      <w:pPr>
        <w:rPr>
          <w:rFonts w:asciiTheme="minorEastAsia" w:hAnsiTheme="minorEastAsia"/>
          <w:sz w:val="24"/>
          <w:szCs w:val="24"/>
        </w:rPr>
      </w:pPr>
      <w:r>
        <w:rPr>
          <w:rFonts w:asciiTheme="minorEastAsia" w:hAnsiTheme="minorEastAsia"/>
          <w:sz w:val="24"/>
          <w:szCs w:val="24"/>
        </w:rPr>
        <w:t>★投标上限价：</w:t>
      </w:r>
      <w:r w:rsidR="00C90405">
        <w:rPr>
          <w:rFonts w:asciiTheme="minorEastAsia" w:hAnsiTheme="minorEastAsia"/>
          <w:sz w:val="24"/>
          <w:szCs w:val="24"/>
        </w:rPr>
        <w:t>12</w:t>
      </w:r>
      <w:r w:rsidR="00EA54A0">
        <w:rPr>
          <w:rFonts w:asciiTheme="minorEastAsia" w:hAnsiTheme="minorEastAsia"/>
          <w:sz w:val="24"/>
          <w:szCs w:val="24"/>
        </w:rPr>
        <w:t>0000.00</w:t>
      </w:r>
      <w:r>
        <w:rPr>
          <w:rFonts w:asciiTheme="minorEastAsia" w:hAnsiTheme="minorEastAsia"/>
          <w:sz w:val="24"/>
          <w:szCs w:val="24"/>
        </w:rPr>
        <w:t>元</w:t>
      </w:r>
    </w:p>
    <w:p w14:paraId="45431137" w14:textId="77777777" w:rsidR="00C036AC" w:rsidRDefault="00000000">
      <w:pPr>
        <w:rPr>
          <w:rFonts w:asciiTheme="minorEastAsia" w:hAnsiTheme="minorEastAsia"/>
          <w:sz w:val="24"/>
          <w:szCs w:val="24"/>
        </w:rPr>
      </w:pPr>
      <w:r>
        <w:rPr>
          <w:rFonts w:asciiTheme="minorEastAsia" w:hAnsiTheme="minorEastAsia"/>
          <w:sz w:val="24"/>
          <w:szCs w:val="24"/>
        </w:rPr>
        <w:t>★投标资质要求：</w:t>
      </w:r>
    </w:p>
    <w:p w14:paraId="38F8365C" w14:textId="77777777" w:rsidR="00C036AC" w:rsidRDefault="00000000">
      <w:pPr>
        <w:pStyle w:val="a4"/>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1、投标人有</w:t>
      </w:r>
      <w:r>
        <w:rPr>
          <w:rFonts w:asciiTheme="minorEastAsia" w:eastAsiaTheme="minorEastAsia" w:hAnsiTheme="minorEastAsia"/>
          <w:sz w:val="24"/>
          <w:szCs w:val="24"/>
        </w:rPr>
        <w:t>正规、合法，有固定经营场所，境内登记注册，有相关的经营范围。</w:t>
      </w:r>
      <w:r>
        <w:rPr>
          <w:rFonts w:asciiTheme="minorEastAsia" w:eastAsiaTheme="minorEastAsia" w:hAnsiTheme="minorEastAsia"/>
          <w:sz w:val="24"/>
          <w:szCs w:val="24"/>
        </w:rPr>
        <w:tab/>
      </w:r>
    </w:p>
    <w:p w14:paraId="254A36EC" w14:textId="77777777" w:rsidR="00C036AC" w:rsidRDefault="00000000">
      <w:pPr>
        <w:pStyle w:val="a4"/>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投标人须为中国境内注册的独立企业法人，具有合法经营资格（需提供营业执照等证明文件复印件或扫描件，并加盖投标人公章）；</w:t>
      </w:r>
      <w:r>
        <w:rPr>
          <w:rFonts w:asciiTheme="minorEastAsia" w:eastAsiaTheme="minorEastAsia" w:hAnsiTheme="minorEastAsia"/>
          <w:sz w:val="24"/>
          <w:szCs w:val="24"/>
        </w:rPr>
        <w:tab/>
      </w:r>
    </w:p>
    <w:p w14:paraId="2B29CADC" w14:textId="77777777" w:rsidR="00C036AC" w:rsidRDefault="00000000">
      <w:pPr>
        <w:pStyle w:val="a4"/>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本项目不接受联合体投标</w:t>
      </w:r>
      <w:r>
        <w:rPr>
          <w:rFonts w:asciiTheme="minorEastAsia" w:eastAsiaTheme="minorEastAsia" w:hAnsiTheme="minorEastAsia" w:hint="eastAsia"/>
          <w:sz w:val="24"/>
          <w:szCs w:val="24"/>
        </w:rPr>
        <w:t>；</w:t>
      </w:r>
      <w:r>
        <w:rPr>
          <w:rFonts w:asciiTheme="minorEastAsia" w:eastAsiaTheme="minorEastAsia" w:hAnsiTheme="minorEastAsia"/>
          <w:sz w:val="24"/>
          <w:szCs w:val="24"/>
        </w:rPr>
        <w:tab/>
      </w:r>
    </w:p>
    <w:p w14:paraId="7D582C90" w14:textId="77777777" w:rsidR="00C036AC" w:rsidRDefault="00000000">
      <w:pPr>
        <w:pStyle w:val="a4"/>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本项目不允许转包、分包</w:t>
      </w:r>
      <w:r>
        <w:rPr>
          <w:rFonts w:asciiTheme="minorEastAsia" w:eastAsiaTheme="minorEastAsia" w:hAnsiTheme="minorEastAsia" w:hint="eastAsia"/>
          <w:sz w:val="24"/>
          <w:szCs w:val="24"/>
        </w:rPr>
        <w:t>；</w:t>
      </w:r>
      <w:r>
        <w:rPr>
          <w:rFonts w:asciiTheme="minorEastAsia" w:eastAsiaTheme="minorEastAsia" w:hAnsiTheme="minorEastAsia"/>
          <w:sz w:val="24"/>
          <w:szCs w:val="24"/>
        </w:rPr>
        <w:tab/>
      </w:r>
    </w:p>
    <w:p w14:paraId="3AB29DED" w14:textId="77777777" w:rsidR="00C036AC" w:rsidRDefault="00C036AC">
      <w:pPr>
        <w:pStyle w:val="a4"/>
        <w:ind w:firstLineChars="0" w:firstLine="0"/>
        <w:rPr>
          <w:rFonts w:asciiTheme="minorEastAsia" w:eastAsiaTheme="minorEastAsia" w:hAnsiTheme="minorEastAsia"/>
          <w:sz w:val="24"/>
          <w:szCs w:val="24"/>
        </w:rPr>
      </w:pPr>
    </w:p>
    <w:p w14:paraId="7161729F" w14:textId="77777777" w:rsidR="00C036AC" w:rsidRDefault="00000000">
      <w:pPr>
        <w:rPr>
          <w:rFonts w:asciiTheme="minorEastAsia" w:hAnsiTheme="minorEastAsia"/>
          <w:sz w:val="24"/>
          <w:szCs w:val="24"/>
        </w:rPr>
      </w:pPr>
      <w:r>
        <w:rPr>
          <w:rFonts w:asciiTheme="minorEastAsia" w:hAnsiTheme="minorEastAsia" w:hint="eastAsia"/>
          <w:sz w:val="24"/>
          <w:szCs w:val="24"/>
        </w:rPr>
        <w:t>询价</w:t>
      </w:r>
      <w:r>
        <w:rPr>
          <w:rFonts w:asciiTheme="minorEastAsia" w:hAnsiTheme="minorEastAsia"/>
          <w:sz w:val="24"/>
          <w:szCs w:val="24"/>
        </w:rPr>
        <w:t>文件获取时间：</w:t>
      </w:r>
      <w:r>
        <w:rPr>
          <w:rFonts w:asciiTheme="minorEastAsia" w:hAnsiTheme="minorEastAsia" w:hint="eastAsia"/>
          <w:sz w:val="24"/>
          <w:szCs w:val="24"/>
        </w:rPr>
        <w:t>以招标采购数字管理平台的公告时间为准，</w:t>
      </w:r>
      <w:r>
        <w:rPr>
          <w:rFonts w:asciiTheme="minorEastAsia" w:hAnsiTheme="minorEastAsia"/>
          <w:sz w:val="24"/>
          <w:szCs w:val="24"/>
        </w:rPr>
        <w:t xml:space="preserve">潜在投标人获取招标文件截止日后，不得更改潜在投标人名称。 </w:t>
      </w:r>
    </w:p>
    <w:p w14:paraId="427742AF" w14:textId="77777777" w:rsidR="00C036AC" w:rsidRDefault="00000000">
      <w:pPr>
        <w:rPr>
          <w:rFonts w:asciiTheme="minorEastAsia" w:hAnsiTheme="minorEastAsia"/>
          <w:sz w:val="24"/>
          <w:szCs w:val="24"/>
        </w:rPr>
      </w:pPr>
      <w:r>
        <w:rPr>
          <w:rFonts w:asciiTheme="minorEastAsia" w:hAnsiTheme="minorEastAsia"/>
          <w:sz w:val="24"/>
          <w:szCs w:val="24"/>
        </w:rPr>
        <w:t>招标文件获取地点：</w:t>
      </w:r>
      <w:r>
        <w:rPr>
          <w:rFonts w:asciiTheme="minorEastAsia" w:hAnsiTheme="minorEastAsia" w:hint="eastAsia"/>
          <w:sz w:val="24"/>
          <w:szCs w:val="24"/>
        </w:rPr>
        <w:t>招标采购数字管理平台</w:t>
      </w:r>
    </w:p>
    <w:p w14:paraId="74461667" w14:textId="77777777" w:rsidR="00C036AC" w:rsidRDefault="00000000">
      <w:pPr>
        <w:rPr>
          <w:rFonts w:asciiTheme="minorEastAsia" w:hAnsiTheme="minorEastAsia"/>
          <w:sz w:val="24"/>
          <w:szCs w:val="24"/>
        </w:rPr>
      </w:pPr>
      <w:r>
        <w:rPr>
          <w:rFonts w:asciiTheme="minorEastAsia" w:hAnsiTheme="minorEastAsia"/>
          <w:sz w:val="24"/>
          <w:szCs w:val="24"/>
        </w:rPr>
        <w:t>答疑截止时间：</w:t>
      </w:r>
      <w:r>
        <w:rPr>
          <w:rFonts w:asciiTheme="minorEastAsia" w:hAnsiTheme="minorEastAsia" w:hint="eastAsia"/>
          <w:sz w:val="24"/>
          <w:szCs w:val="24"/>
        </w:rPr>
        <w:t>以招标采购数字管理平台的公告时间为准</w:t>
      </w:r>
    </w:p>
    <w:p w14:paraId="3FD65DA9" w14:textId="77777777" w:rsidR="00C036AC" w:rsidRDefault="00000000">
      <w:pPr>
        <w:rPr>
          <w:rFonts w:asciiTheme="minorEastAsia" w:hAnsiTheme="minorEastAsia"/>
          <w:sz w:val="24"/>
          <w:szCs w:val="24"/>
        </w:rPr>
      </w:pPr>
      <w:r>
        <w:rPr>
          <w:rFonts w:asciiTheme="minorEastAsia" w:hAnsiTheme="minorEastAsia"/>
          <w:sz w:val="24"/>
          <w:szCs w:val="24"/>
        </w:rPr>
        <w:t>投标截止时间：</w:t>
      </w:r>
      <w:r>
        <w:rPr>
          <w:rFonts w:asciiTheme="minorEastAsia" w:hAnsiTheme="minorEastAsia" w:hint="eastAsia"/>
          <w:sz w:val="24"/>
          <w:szCs w:val="24"/>
        </w:rPr>
        <w:t>以招标采购数字管理平台的公告时间为准</w:t>
      </w:r>
    </w:p>
    <w:p w14:paraId="1DD3FA22" w14:textId="77777777" w:rsidR="00C036AC" w:rsidRDefault="00000000">
      <w:pPr>
        <w:rPr>
          <w:rFonts w:asciiTheme="minorEastAsia" w:hAnsiTheme="minorEastAsia"/>
          <w:sz w:val="24"/>
          <w:szCs w:val="24"/>
        </w:rPr>
      </w:pPr>
      <w:r>
        <w:rPr>
          <w:rFonts w:asciiTheme="minorEastAsia" w:hAnsiTheme="minorEastAsia" w:hint="eastAsia"/>
          <w:sz w:val="24"/>
          <w:szCs w:val="24"/>
        </w:rPr>
        <w:t>投标地点：</w:t>
      </w:r>
      <w:r w:rsidRPr="00C67A1C">
        <w:rPr>
          <w:rFonts w:asciiTheme="minorEastAsia" w:hAnsiTheme="minorEastAsia" w:hint="eastAsia"/>
          <w:sz w:val="24"/>
          <w:szCs w:val="24"/>
        </w:rPr>
        <w:t>深圳市南山区前海路1087号</w:t>
      </w:r>
    </w:p>
    <w:p w14:paraId="682FA6BE" w14:textId="77777777" w:rsidR="00C036AC" w:rsidRDefault="00000000">
      <w:pPr>
        <w:rPr>
          <w:rFonts w:asciiTheme="minorEastAsia" w:hAnsiTheme="minorEastAsia"/>
          <w:sz w:val="24"/>
          <w:szCs w:val="24"/>
        </w:rPr>
      </w:pPr>
      <w:r>
        <w:rPr>
          <w:rFonts w:asciiTheme="minorEastAsia" w:hAnsiTheme="minorEastAsia"/>
          <w:sz w:val="24"/>
          <w:szCs w:val="24"/>
        </w:rPr>
        <w:t>开标时间：</w:t>
      </w:r>
      <w:r>
        <w:rPr>
          <w:rFonts w:asciiTheme="minorEastAsia" w:hAnsiTheme="minorEastAsia" w:hint="eastAsia"/>
          <w:sz w:val="24"/>
          <w:szCs w:val="24"/>
        </w:rPr>
        <w:t>以招标采购数字管理平台的公告时间为准</w:t>
      </w:r>
    </w:p>
    <w:p w14:paraId="071CB04D" w14:textId="77777777" w:rsidR="00C036AC" w:rsidRDefault="00000000">
      <w:pPr>
        <w:rPr>
          <w:rFonts w:asciiTheme="minorEastAsia" w:hAnsiTheme="minorEastAsia"/>
          <w:sz w:val="24"/>
          <w:szCs w:val="24"/>
          <w:highlight w:val="yellow"/>
        </w:rPr>
      </w:pPr>
      <w:r>
        <w:rPr>
          <w:rFonts w:asciiTheme="minorEastAsia" w:hAnsiTheme="minorEastAsia"/>
          <w:sz w:val="24"/>
          <w:szCs w:val="24"/>
        </w:rPr>
        <w:t>开标地址：</w:t>
      </w:r>
      <w:r w:rsidRPr="00C67A1C">
        <w:rPr>
          <w:rFonts w:asciiTheme="minorEastAsia" w:hAnsiTheme="minorEastAsia" w:hint="eastAsia"/>
          <w:sz w:val="24"/>
          <w:szCs w:val="24"/>
        </w:rPr>
        <w:t>深圳市南山区前海路1087号</w:t>
      </w:r>
    </w:p>
    <w:p w14:paraId="72A43550" w14:textId="77777777" w:rsidR="00C036AC" w:rsidRDefault="00000000">
      <w:pPr>
        <w:rPr>
          <w:rFonts w:asciiTheme="minorEastAsia" w:hAnsiTheme="minorEastAsia"/>
          <w:sz w:val="24"/>
          <w:szCs w:val="24"/>
        </w:rPr>
      </w:pPr>
      <w:r>
        <w:rPr>
          <w:rFonts w:asciiTheme="minorEastAsia" w:hAnsiTheme="minorEastAsia"/>
          <w:sz w:val="24"/>
          <w:szCs w:val="24"/>
        </w:rPr>
        <w:t>招标人名称：深圳市水务（集团）有限公司南山分公司</w:t>
      </w:r>
    </w:p>
    <w:p w14:paraId="209E38DF" w14:textId="73A72716" w:rsidR="00C036AC" w:rsidRDefault="00000000">
      <w:pPr>
        <w:rPr>
          <w:rFonts w:asciiTheme="minorEastAsia" w:hAnsiTheme="minorEastAsia"/>
          <w:sz w:val="24"/>
          <w:szCs w:val="24"/>
        </w:rPr>
      </w:pPr>
      <w:r>
        <w:rPr>
          <w:rFonts w:asciiTheme="minorEastAsia" w:hAnsiTheme="minorEastAsia"/>
          <w:sz w:val="24"/>
          <w:szCs w:val="24"/>
        </w:rPr>
        <w:t>招标联系人：</w:t>
      </w:r>
      <w:r w:rsidR="00C67A1C" w:rsidRPr="00C67A1C">
        <w:rPr>
          <w:rFonts w:asciiTheme="minorEastAsia" w:hAnsiTheme="minorEastAsia" w:hint="eastAsia"/>
          <w:sz w:val="24"/>
          <w:szCs w:val="24"/>
        </w:rPr>
        <w:t>彭易普</w:t>
      </w:r>
      <w:r w:rsidRPr="00C67A1C">
        <w:rPr>
          <w:rFonts w:asciiTheme="minorEastAsia" w:hAnsiTheme="minorEastAsia" w:hint="eastAsia"/>
          <w:sz w:val="24"/>
          <w:szCs w:val="24"/>
        </w:rPr>
        <w:t>：</w:t>
      </w:r>
      <w:r w:rsidR="00C67A1C">
        <w:rPr>
          <w:rFonts w:asciiTheme="minorEastAsia" w:hAnsiTheme="minorEastAsia"/>
          <w:sz w:val="24"/>
          <w:szCs w:val="24"/>
        </w:rPr>
        <w:t>13410130486</w:t>
      </w:r>
    </w:p>
    <w:p w14:paraId="70F891C2" w14:textId="77777777" w:rsidR="00C036AC" w:rsidRDefault="00C036AC">
      <w:pPr>
        <w:rPr>
          <w:rFonts w:asciiTheme="minorEastAsia" w:hAnsiTheme="minorEastAsia"/>
          <w:sz w:val="24"/>
          <w:szCs w:val="24"/>
        </w:rPr>
        <w:sectPr w:rsidR="00C036AC">
          <w:pgSz w:w="11906" w:h="16838"/>
          <w:pgMar w:top="1418" w:right="1418" w:bottom="1361" w:left="1418" w:header="851" w:footer="992" w:gutter="0"/>
          <w:cols w:space="720"/>
          <w:docGrid w:linePitch="312"/>
        </w:sectPr>
      </w:pPr>
    </w:p>
    <w:p w14:paraId="0AFCBC03" w14:textId="77777777" w:rsidR="00C036AC" w:rsidRDefault="00000000">
      <w:pPr>
        <w:pStyle w:val="a4"/>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本项目采用公开询价，综合评分中标法：</w:t>
      </w:r>
    </w:p>
    <w:p w14:paraId="1CC56E5F" w14:textId="77777777" w:rsidR="00C036AC" w:rsidRDefault="00000000">
      <w:pPr>
        <w:pStyle w:val="a4"/>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1.资格符合性审查</w:t>
      </w:r>
    </w:p>
    <w:p w14:paraId="5D27FD97" w14:textId="77777777" w:rsidR="00C036AC" w:rsidRDefault="00000000">
      <w:pPr>
        <w:pStyle w:val="a4"/>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审查各投标人的资格证明文件以及对招标文件关键条款的响应，通过审查的有效投标人进入后续的评分环节。</w:t>
      </w:r>
    </w:p>
    <w:tbl>
      <w:tblPr>
        <w:tblW w:w="5000" w:type="pct"/>
        <w:tblLook w:val="04A0" w:firstRow="1" w:lastRow="0" w:firstColumn="1" w:lastColumn="0" w:noHBand="0" w:noVBand="1"/>
      </w:tblPr>
      <w:tblGrid>
        <w:gridCol w:w="817"/>
        <w:gridCol w:w="1044"/>
        <w:gridCol w:w="3451"/>
        <w:gridCol w:w="1647"/>
        <w:gridCol w:w="1514"/>
        <w:gridCol w:w="813"/>
      </w:tblGrid>
      <w:tr w:rsidR="00C036AC" w14:paraId="2DF8E4F0" w14:textId="77777777">
        <w:trPr>
          <w:trHeight w:val="810"/>
        </w:trPr>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3863D8" w14:textId="77777777" w:rsidR="00C036AC" w:rsidRDefault="00000000">
            <w:pPr>
              <w:widowControl/>
              <w:jc w:val="center"/>
              <w:textAlignment w:val="center"/>
              <w:rPr>
                <w:rFonts w:asciiTheme="minorEastAsia" w:hAnsiTheme="minorEastAsia" w:cs="宋体"/>
                <w:b/>
                <w:bCs/>
                <w:sz w:val="24"/>
                <w:szCs w:val="24"/>
              </w:rPr>
            </w:pPr>
            <w:r>
              <w:rPr>
                <w:rFonts w:asciiTheme="minorEastAsia" w:hAnsiTheme="minorEastAsia" w:cs="宋体" w:hint="eastAsia"/>
                <w:b/>
                <w:bCs/>
                <w:kern w:val="0"/>
                <w:sz w:val="24"/>
                <w:szCs w:val="24"/>
              </w:rPr>
              <w:t>序号</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B3514" w14:textId="77777777" w:rsidR="00C036AC" w:rsidRDefault="00000000">
            <w:pPr>
              <w:widowControl/>
              <w:jc w:val="center"/>
              <w:textAlignment w:val="center"/>
              <w:rPr>
                <w:rFonts w:asciiTheme="minorEastAsia" w:hAnsiTheme="minorEastAsia" w:cs="宋体"/>
                <w:b/>
                <w:bCs/>
                <w:sz w:val="24"/>
                <w:szCs w:val="24"/>
              </w:rPr>
            </w:pPr>
            <w:r>
              <w:rPr>
                <w:rFonts w:asciiTheme="minorEastAsia" w:hAnsiTheme="minorEastAsia" w:cs="宋体" w:hint="eastAsia"/>
                <w:b/>
                <w:bCs/>
                <w:kern w:val="0"/>
                <w:sz w:val="24"/>
                <w:szCs w:val="24"/>
              </w:rPr>
              <w:t>项目</w:t>
            </w:r>
          </w:p>
        </w:tc>
        <w:tc>
          <w:tcPr>
            <w:tcW w:w="18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10116A" w14:textId="77777777" w:rsidR="00C036AC" w:rsidRDefault="00000000">
            <w:pPr>
              <w:widowControl/>
              <w:jc w:val="center"/>
              <w:textAlignment w:val="center"/>
              <w:rPr>
                <w:rFonts w:asciiTheme="minorEastAsia" w:hAnsiTheme="minorEastAsia" w:cs="宋体"/>
                <w:b/>
                <w:bCs/>
                <w:sz w:val="24"/>
                <w:szCs w:val="24"/>
              </w:rPr>
            </w:pPr>
            <w:r>
              <w:rPr>
                <w:rFonts w:asciiTheme="minorEastAsia" w:hAnsiTheme="minorEastAsia" w:cs="宋体" w:hint="eastAsia"/>
                <w:b/>
                <w:bCs/>
                <w:sz w:val="24"/>
                <w:szCs w:val="24"/>
              </w:rPr>
              <w:t>询价要求</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78DE7B" w14:textId="77777777" w:rsidR="00C036AC" w:rsidRDefault="00000000">
            <w:pPr>
              <w:widowControl/>
              <w:jc w:val="center"/>
              <w:textAlignment w:val="center"/>
              <w:rPr>
                <w:rFonts w:asciiTheme="minorEastAsia" w:hAnsiTheme="minorEastAsia" w:cs="宋体"/>
                <w:b/>
                <w:bCs/>
                <w:sz w:val="24"/>
                <w:szCs w:val="24"/>
              </w:rPr>
            </w:pPr>
            <w:r>
              <w:rPr>
                <w:rFonts w:asciiTheme="minorEastAsia" w:hAnsiTheme="minorEastAsia" w:cs="宋体" w:hint="eastAsia"/>
                <w:b/>
                <w:bCs/>
                <w:kern w:val="0"/>
                <w:sz w:val="24"/>
                <w:szCs w:val="24"/>
              </w:rPr>
              <w:t>投标规格</w:t>
            </w:r>
            <w:r>
              <w:rPr>
                <w:rFonts w:asciiTheme="minorEastAsia" w:hAnsiTheme="minorEastAsia" w:cs="宋体" w:hint="eastAsia"/>
                <w:b/>
                <w:bCs/>
                <w:kern w:val="0"/>
                <w:sz w:val="24"/>
                <w:szCs w:val="24"/>
              </w:rPr>
              <w:br/>
              <w:t>（请列明具体规格，否则认定为无效）</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FBFFC2" w14:textId="77777777" w:rsidR="00C036AC" w:rsidRDefault="00000000">
            <w:pPr>
              <w:widowControl/>
              <w:jc w:val="center"/>
              <w:textAlignment w:val="center"/>
              <w:rPr>
                <w:rFonts w:asciiTheme="minorEastAsia" w:hAnsiTheme="minorEastAsia" w:cs="宋体"/>
                <w:b/>
                <w:bCs/>
                <w:sz w:val="24"/>
                <w:szCs w:val="24"/>
              </w:rPr>
            </w:pPr>
            <w:r>
              <w:rPr>
                <w:rFonts w:asciiTheme="minorEastAsia" w:hAnsiTheme="minorEastAsia" w:cs="宋体"/>
                <w:b/>
                <w:bCs/>
                <w:sz w:val="24"/>
                <w:szCs w:val="24"/>
              </w:rPr>
              <w:t>偏离（正偏离、负偏离、无偏离）</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8F7E9B" w14:textId="77777777" w:rsidR="00C036AC" w:rsidRDefault="00000000">
            <w:pPr>
              <w:widowControl/>
              <w:jc w:val="center"/>
              <w:textAlignment w:val="center"/>
              <w:rPr>
                <w:rFonts w:asciiTheme="minorEastAsia" w:hAnsiTheme="minorEastAsia" w:cs="宋体"/>
                <w:b/>
                <w:bCs/>
                <w:sz w:val="24"/>
                <w:szCs w:val="24"/>
              </w:rPr>
            </w:pPr>
            <w:r>
              <w:rPr>
                <w:rFonts w:asciiTheme="minorEastAsia" w:hAnsiTheme="minorEastAsia" w:cs="宋体" w:hint="eastAsia"/>
                <w:b/>
                <w:bCs/>
                <w:kern w:val="0"/>
                <w:sz w:val="24"/>
                <w:szCs w:val="24"/>
              </w:rPr>
              <w:t>偏离原因</w:t>
            </w:r>
          </w:p>
        </w:tc>
      </w:tr>
      <w:tr w:rsidR="00C036AC" w14:paraId="7FEC6DB0" w14:textId="77777777">
        <w:trPr>
          <w:trHeight w:val="280"/>
        </w:trPr>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3A2DB" w14:textId="77777777" w:rsidR="00C036AC" w:rsidRDefault="00000000">
            <w:pPr>
              <w:widowControl/>
              <w:jc w:val="center"/>
              <w:textAlignment w:val="center"/>
              <w:rPr>
                <w:rFonts w:asciiTheme="minorEastAsia" w:hAnsiTheme="minorEastAsia" w:cs="宋体"/>
                <w:sz w:val="24"/>
                <w:szCs w:val="24"/>
              </w:rPr>
            </w:pPr>
            <w:r>
              <w:rPr>
                <w:rFonts w:asciiTheme="minorEastAsia" w:hAnsiTheme="minorEastAsia" w:cs="宋体" w:hint="eastAsia"/>
                <w:kern w:val="0"/>
                <w:sz w:val="24"/>
                <w:szCs w:val="24"/>
              </w:rPr>
              <w:t>1</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B72F7" w14:textId="77777777" w:rsidR="00C036AC" w:rsidRDefault="00000000">
            <w:pPr>
              <w:widowControl/>
              <w:jc w:val="center"/>
              <w:textAlignment w:val="center"/>
              <w:rPr>
                <w:rFonts w:asciiTheme="minorEastAsia" w:hAnsiTheme="minorEastAsia" w:cs="宋体"/>
                <w:sz w:val="24"/>
                <w:szCs w:val="24"/>
              </w:rPr>
            </w:pPr>
            <w:r>
              <w:rPr>
                <w:rStyle w:val="font21"/>
                <w:rFonts w:asciiTheme="minorEastAsia" w:eastAsiaTheme="minorEastAsia" w:hAnsiTheme="minorEastAsia" w:hint="default"/>
                <w:color w:val="auto"/>
                <w:sz w:val="24"/>
                <w:szCs w:val="24"/>
              </w:rPr>
              <w:t>★资质要求</w:t>
            </w:r>
          </w:p>
        </w:tc>
        <w:tc>
          <w:tcPr>
            <w:tcW w:w="18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B64B8B" w14:textId="77777777" w:rsidR="00C036AC" w:rsidRDefault="00000000">
            <w:pPr>
              <w:pStyle w:val="a4"/>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1、投标人有</w:t>
            </w:r>
            <w:r>
              <w:rPr>
                <w:rFonts w:asciiTheme="minorEastAsia" w:eastAsiaTheme="minorEastAsia" w:hAnsiTheme="minorEastAsia"/>
                <w:sz w:val="24"/>
                <w:szCs w:val="24"/>
              </w:rPr>
              <w:t>正规、合法，有固定经营场所，境内登记注册，有相关的经营范围。</w:t>
            </w:r>
            <w:r>
              <w:rPr>
                <w:rFonts w:asciiTheme="minorEastAsia" w:eastAsiaTheme="minorEastAsia" w:hAnsiTheme="minorEastAsia"/>
                <w:sz w:val="24"/>
                <w:szCs w:val="24"/>
              </w:rPr>
              <w:tab/>
            </w:r>
          </w:p>
          <w:p w14:paraId="6A7CD6DB" w14:textId="77777777" w:rsidR="00C036AC" w:rsidRDefault="00000000">
            <w:pPr>
              <w:pStyle w:val="a4"/>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投标人须为中国境内注册的独立企业法人，具有合法经营资格（需提供营业执照等证明文件复印件或扫描件，并加盖投标人公章）；</w:t>
            </w:r>
            <w:r>
              <w:rPr>
                <w:rFonts w:asciiTheme="minorEastAsia" w:eastAsiaTheme="minorEastAsia" w:hAnsiTheme="minorEastAsia"/>
                <w:sz w:val="24"/>
                <w:szCs w:val="24"/>
              </w:rPr>
              <w:tab/>
            </w:r>
          </w:p>
          <w:p w14:paraId="524B74B6" w14:textId="77777777" w:rsidR="00C036AC" w:rsidRDefault="00000000">
            <w:pPr>
              <w:pStyle w:val="a4"/>
              <w:ind w:firstLineChars="0" w:firstLine="0"/>
              <w:rPr>
                <w:rFonts w:asciiTheme="minorEastAsia" w:eastAsiaTheme="minorEastAsia" w:hAnsiTheme="minorEastAsia" w:cs="宋体"/>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本项目不接受联合体投标</w:t>
            </w:r>
            <w:r>
              <w:rPr>
                <w:rFonts w:asciiTheme="minorEastAsia" w:eastAsiaTheme="minorEastAsia" w:hAnsiTheme="minorEastAsia" w:hint="eastAsia"/>
                <w:sz w:val="24"/>
                <w:szCs w:val="24"/>
              </w:rPr>
              <w:t>；4、</w:t>
            </w:r>
            <w:r>
              <w:rPr>
                <w:rFonts w:asciiTheme="minorEastAsia" w:eastAsiaTheme="minorEastAsia" w:hAnsiTheme="minorEastAsia"/>
                <w:sz w:val="24"/>
                <w:szCs w:val="24"/>
              </w:rPr>
              <w:t>本项目不允许转包、分包</w:t>
            </w:r>
            <w:r>
              <w:rPr>
                <w:rFonts w:asciiTheme="minorEastAsia" w:eastAsiaTheme="minorEastAsia" w:hAnsiTheme="minorEastAsia" w:hint="eastAsia"/>
                <w:sz w:val="24"/>
                <w:szCs w:val="24"/>
              </w:rPr>
              <w:t>；</w:t>
            </w:r>
          </w:p>
        </w:tc>
        <w:tc>
          <w:tcPr>
            <w:tcW w:w="887" w:type="pct"/>
            <w:tcBorders>
              <w:top w:val="single" w:sz="4" w:space="0" w:color="000000"/>
              <w:left w:val="single" w:sz="4" w:space="0" w:color="000000"/>
              <w:bottom w:val="single" w:sz="4" w:space="0" w:color="000000"/>
              <w:right w:val="single" w:sz="4" w:space="0" w:color="000000"/>
            </w:tcBorders>
            <w:shd w:val="clear" w:color="auto" w:fill="auto"/>
          </w:tcPr>
          <w:p w14:paraId="33C94C33" w14:textId="77777777" w:rsidR="00C036AC" w:rsidRDefault="00C036AC">
            <w:pPr>
              <w:jc w:val="center"/>
              <w:rPr>
                <w:rFonts w:asciiTheme="minorEastAsia" w:hAnsiTheme="minorEastAsia" w:cs="宋体"/>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auto"/>
          </w:tcPr>
          <w:p w14:paraId="4C7D1173" w14:textId="77777777" w:rsidR="00C036AC" w:rsidRDefault="00C036AC">
            <w:pPr>
              <w:jc w:val="center"/>
              <w:rPr>
                <w:rFonts w:asciiTheme="minorEastAsia" w:hAnsiTheme="minorEastAsia" w:cs="宋体"/>
                <w:sz w:val="24"/>
                <w:szCs w:val="24"/>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75134935" w14:textId="77777777" w:rsidR="00C036AC" w:rsidRDefault="00C036AC">
            <w:pPr>
              <w:jc w:val="center"/>
              <w:rPr>
                <w:rFonts w:asciiTheme="minorEastAsia" w:hAnsiTheme="minorEastAsia" w:cs="宋体"/>
                <w:sz w:val="24"/>
                <w:szCs w:val="24"/>
              </w:rPr>
            </w:pPr>
          </w:p>
        </w:tc>
      </w:tr>
      <w:tr w:rsidR="00C036AC" w14:paraId="38C9BB37" w14:textId="77777777">
        <w:trPr>
          <w:trHeight w:val="90"/>
        </w:trPr>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8E775" w14:textId="77777777" w:rsidR="00C036AC" w:rsidRDefault="00000000">
            <w:pPr>
              <w:widowControl/>
              <w:jc w:val="center"/>
              <w:textAlignment w:val="center"/>
              <w:rPr>
                <w:rFonts w:asciiTheme="minorEastAsia" w:hAnsiTheme="minorEastAsia" w:cs="宋体"/>
                <w:sz w:val="24"/>
                <w:szCs w:val="24"/>
              </w:rPr>
            </w:pPr>
            <w:r>
              <w:rPr>
                <w:rFonts w:asciiTheme="minorEastAsia" w:hAnsiTheme="minorEastAsia" w:cs="宋体" w:hint="eastAsia"/>
                <w:kern w:val="0"/>
                <w:sz w:val="24"/>
                <w:szCs w:val="24"/>
              </w:rPr>
              <w:t>2</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44A59" w14:textId="77777777" w:rsidR="00C036AC" w:rsidRDefault="00000000">
            <w:pPr>
              <w:widowControl/>
              <w:jc w:val="center"/>
              <w:textAlignment w:val="center"/>
              <w:rPr>
                <w:rFonts w:asciiTheme="minorEastAsia" w:hAnsiTheme="minorEastAsia" w:cs="宋体"/>
                <w:sz w:val="24"/>
                <w:szCs w:val="24"/>
              </w:rPr>
            </w:pPr>
            <w:r>
              <w:rPr>
                <w:rStyle w:val="font21"/>
                <w:rFonts w:asciiTheme="minorEastAsia" w:eastAsiaTheme="minorEastAsia" w:hAnsiTheme="minorEastAsia" w:hint="default"/>
                <w:color w:val="auto"/>
                <w:sz w:val="24"/>
                <w:szCs w:val="24"/>
              </w:rPr>
              <w:t>★投标报价</w:t>
            </w:r>
          </w:p>
        </w:tc>
        <w:tc>
          <w:tcPr>
            <w:tcW w:w="18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74FFD1" w14:textId="4352C7FE" w:rsidR="00C036AC" w:rsidRDefault="00000000">
            <w:pPr>
              <w:widowControl/>
              <w:jc w:val="center"/>
              <w:textAlignment w:val="center"/>
              <w:rPr>
                <w:rFonts w:asciiTheme="minorEastAsia" w:hAnsiTheme="minorEastAsia" w:cs="宋体"/>
                <w:sz w:val="24"/>
                <w:szCs w:val="24"/>
              </w:rPr>
            </w:pPr>
            <w:r>
              <w:rPr>
                <w:rFonts w:asciiTheme="minorEastAsia" w:hAnsiTheme="minorEastAsia" w:cs="宋体" w:hint="eastAsia"/>
                <w:kern w:val="0"/>
                <w:sz w:val="24"/>
                <w:szCs w:val="24"/>
              </w:rPr>
              <w:t>不超过</w:t>
            </w:r>
            <w:r w:rsidR="00C90405">
              <w:rPr>
                <w:rFonts w:asciiTheme="minorEastAsia" w:hAnsiTheme="minorEastAsia" w:cs="宋体"/>
                <w:kern w:val="0"/>
                <w:sz w:val="24"/>
                <w:szCs w:val="24"/>
              </w:rPr>
              <w:t>12</w:t>
            </w:r>
            <w:r>
              <w:rPr>
                <w:rFonts w:asciiTheme="minorEastAsia" w:hAnsiTheme="minorEastAsia" w:cs="宋体" w:hint="eastAsia"/>
                <w:kern w:val="0"/>
                <w:sz w:val="24"/>
                <w:szCs w:val="24"/>
              </w:rPr>
              <w:t>万元</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86B358" w14:textId="77777777" w:rsidR="00C036AC" w:rsidRDefault="00C036AC">
            <w:pPr>
              <w:jc w:val="center"/>
              <w:rPr>
                <w:rFonts w:asciiTheme="minorEastAsia" w:hAnsiTheme="minorEastAsia" w:cs="宋体"/>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9AF636" w14:textId="77777777" w:rsidR="00C036AC" w:rsidRDefault="00C036AC">
            <w:pPr>
              <w:jc w:val="center"/>
              <w:rPr>
                <w:rFonts w:asciiTheme="minorEastAsia" w:hAnsiTheme="minorEastAsia" w:cs="宋体"/>
                <w:sz w:val="24"/>
                <w:szCs w:val="24"/>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E434C8" w14:textId="77777777" w:rsidR="00C036AC" w:rsidRDefault="00C036AC">
            <w:pPr>
              <w:jc w:val="center"/>
              <w:rPr>
                <w:rFonts w:asciiTheme="minorEastAsia" w:hAnsiTheme="minorEastAsia" w:cs="宋体"/>
                <w:sz w:val="24"/>
                <w:szCs w:val="24"/>
              </w:rPr>
            </w:pPr>
          </w:p>
        </w:tc>
      </w:tr>
      <w:tr w:rsidR="00C036AC" w14:paraId="5128E4FB" w14:textId="77777777">
        <w:trPr>
          <w:trHeight w:val="280"/>
        </w:trPr>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200FAA" w14:textId="77777777" w:rsidR="00C036AC" w:rsidRDefault="00000000">
            <w:pPr>
              <w:widowControl/>
              <w:jc w:val="center"/>
              <w:textAlignment w:val="center"/>
              <w:rPr>
                <w:rFonts w:asciiTheme="minorEastAsia" w:hAnsiTheme="minorEastAsia" w:cs="宋体"/>
                <w:sz w:val="24"/>
                <w:szCs w:val="24"/>
              </w:rPr>
            </w:pPr>
            <w:r>
              <w:rPr>
                <w:rFonts w:asciiTheme="minorEastAsia" w:hAnsiTheme="minorEastAsia" w:cs="宋体" w:hint="eastAsia"/>
                <w:kern w:val="0"/>
                <w:sz w:val="24"/>
                <w:szCs w:val="24"/>
              </w:rPr>
              <w:t>3</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5A8B4" w14:textId="77777777" w:rsidR="00C036AC" w:rsidRDefault="00000000">
            <w:pPr>
              <w:widowControl/>
              <w:jc w:val="center"/>
              <w:textAlignment w:val="center"/>
              <w:rPr>
                <w:rFonts w:asciiTheme="minorEastAsia" w:hAnsiTheme="minorEastAsia" w:cs="宋体"/>
                <w:sz w:val="24"/>
                <w:szCs w:val="24"/>
              </w:rPr>
            </w:pPr>
            <w:r>
              <w:rPr>
                <w:rFonts w:asciiTheme="minorEastAsia" w:hAnsiTheme="minorEastAsia" w:cs="宋体" w:hint="eastAsia"/>
                <w:kern w:val="0"/>
                <w:sz w:val="24"/>
                <w:szCs w:val="24"/>
              </w:rPr>
              <w:t>★验收标准</w:t>
            </w:r>
          </w:p>
        </w:tc>
        <w:tc>
          <w:tcPr>
            <w:tcW w:w="18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5C0DB" w14:textId="77777777" w:rsidR="00C036AC" w:rsidRDefault="00000000">
            <w:pPr>
              <w:widowControl/>
              <w:jc w:val="center"/>
              <w:textAlignment w:val="center"/>
              <w:rPr>
                <w:rFonts w:asciiTheme="minorEastAsia" w:hAnsiTheme="minorEastAsia" w:cs="宋体"/>
                <w:sz w:val="24"/>
                <w:szCs w:val="24"/>
              </w:rPr>
            </w:pPr>
            <w:r>
              <w:rPr>
                <w:rFonts w:asciiTheme="minorEastAsia" w:hAnsiTheme="minorEastAsia" w:hint="eastAsia"/>
                <w:sz w:val="24"/>
                <w:szCs w:val="24"/>
              </w:rPr>
              <w:t>部件无损坏，无磕碰划伤，供货规格与需求一致</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6465A1" w14:textId="77777777" w:rsidR="00C036AC" w:rsidRDefault="00C036AC">
            <w:pPr>
              <w:jc w:val="center"/>
              <w:rPr>
                <w:rFonts w:asciiTheme="minorEastAsia" w:hAnsiTheme="minorEastAsia" w:cs="宋体"/>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BA3B0" w14:textId="77777777" w:rsidR="00C036AC" w:rsidRDefault="00C036AC">
            <w:pPr>
              <w:jc w:val="center"/>
              <w:rPr>
                <w:rFonts w:asciiTheme="minorEastAsia" w:hAnsiTheme="minorEastAsia" w:cs="宋体"/>
                <w:sz w:val="24"/>
                <w:szCs w:val="24"/>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35460" w14:textId="77777777" w:rsidR="00C036AC" w:rsidRDefault="00C036AC">
            <w:pPr>
              <w:jc w:val="center"/>
              <w:rPr>
                <w:rFonts w:asciiTheme="minorEastAsia" w:hAnsiTheme="minorEastAsia" w:cs="宋体"/>
                <w:sz w:val="24"/>
                <w:szCs w:val="24"/>
              </w:rPr>
            </w:pPr>
          </w:p>
        </w:tc>
      </w:tr>
      <w:tr w:rsidR="00C036AC" w14:paraId="29E36434" w14:textId="77777777">
        <w:trPr>
          <w:trHeight w:val="540"/>
        </w:trPr>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E53F8F" w14:textId="77777777" w:rsidR="00C036AC" w:rsidRDefault="00000000">
            <w:pPr>
              <w:widowControl/>
              <w:jc w:val="center"/>
              <w:textAlignment w:val="center"/>
              <w:rPr>
                <w:rFonts w:asciiTheme="minorEastAsia" w:hAnsiTheme="minorEastAsia" w:cs="宋体"/>
                <w:sz w:val="24"/>
                <w:szCs w:val="24"/>
              </w:rPr>
            </w:pPr>
            <w:r>
              <w:rPr>
                <w:rFonts w:asciiTheme="minorEastAsia" w:hAnsiTheme="minorEastAsia" w:cs="宋体" w:hint="eastAsia"/>
                <w:kern w:val="0"/>
                <w:sz w:val="24"/>
                <w:szCs w:val="24"/>
              </w:rPr>
              <w:t>4</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42AA3" w14:textId="77777777" w:rsidR="00C036AC" w:rsidRDefault="00000000">
            <w:pPr>
              <w:widowControl/>
              <w:jc w:val="center"/>
              <w:textAlignment w:val="center"/>
              <w:rPr>
                <w:rFonts w:asciiTheme="minorEastAsia" w:hAnsiTheme="minorEastAsia" w:cs="宋体"/>
                <w:sz w:val="24"/>
                <w:szCs w:val="24"/>
              </w:rPr>
            </w:pPr>
            <w:r>
              <w:rPr>
                <w:rFonts w:asciiTheme="minorEastAsia" w:hAnsiTheme="minorEastAsia" w:cs="宋体" w:hint="eastAsia"/>
                <w:kern w:val="0"/>
                <w:sz w:val="24"/>
                <w:szCs w:val="24"/>
              </w:rPr>
              <w:t>★付款方式</w:t>
            </w:r>
          </w:p>
        </w:tc>
        <w:tc>
          <w:tcPr>
            <w:tcW w:w="18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A49950" w14:textId="27EAB3B6" w:rsidR="00C036AC" w:rsidRDefault="00000000">
            <w:pPr>
              <w:widowControl/>
              <w:jc w:val="center"/>
              <w:textAlignment w:val="center"/>
              <w:rPr>
                <w:rFonts w:asciiTheme="minorEastAsia" w:hAnsiTheme="minorEastAsia" w:cs="宋体"/>
                <w:sz w:val="24"/>
                <w:szCs w:val="24"/>
              </w:rPr>
            </w:pPr>
            <w:r>
              <w:rPr>
                <w:rFonts w:asciiTheme="minorEastAsia" w:hAnsiTheme="minorEastAsia" w:cs="宋体" w:hint="eastAsia"/>
                <w:kern w:val="0"/>
                <w:sz w:val="24"/>
                <w:szCs w:val="24"/>
              </w:rPr>
              <w:t>签订合同，货到验收合格，一次性付款100%</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A73B1" w14:textId="77777777" w:rsidR="00C036AC" w:rsidRDefault="00C036AC">
            <w:pPr>
              <w:jc w:val="center"/>
              <w:rPr>
                <w:rFonts w:asciiTheme="minorEastAsia" w:hAnsiTheme="minorEastAsia" w:cs="宋体"/>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554124" w14:textId="77777777" w:rsidR="00C036AC" w:rsidRDefault="00C036AC">
            <w:pPr>
              <w:jc w:val="center"/>
              <w:rPr>
                <w:rFonts w:asciiTheme="minorEastAsia" w:hAnsiTheme="minorEastAsia" w:cs="宋体"/>
                <w:sz w:val="24"/>
                <w:szCs w:val="24"/>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0D4DF" w14:textId="77777777" w:rsidR="00C036AC" w:rsidRDefault="00C036AC">
            <w:pPr>
              <w:jc w:val="center"/>
              <w:rPr>
                <w:rFonts w:asciiTheme="minorEastAsia" w:hAnsiTheme="minorEastAsia" w:cs="宋体"/>
                <w:sz w:val="24"/>
                <w:szCs w:val="24"/>
              </w:rPr>
            </w:pPr>
          </w:p>
        </w:tc>
      </w:tr>
      <w:tr w:rsidR="00C036AC" w14:paraId="4969FA39" w14:textId="77777777">
        <w:trPr>
          <w:trHeight w:val="540"/>
        </w:trPr>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87D5AB" w14:textId="77777777" w:rsidR="00C036AC" w:rsidRDefault="00000000">
            <w:pPr>
              <w:widowControl/>
              <w:jc w:val="center"/>
              <w:textAlignment w:val="center"/>
              <w:rPr>
                <w:rFonts w:asciiTheme="minorEastAsia" w:hAnsiTheme="minorEastAsia" w:cs="宋体"/>
                <w:kern w:val="0"/>
                <w:sz w:val="24"/>
                <w:szCs w:val="24"/>
              </w:rPr>
            </w:pPr>
            <w:r>
              <w:rPr>
                <w:rFonts w:asciiTheme="minorEastAsia" w:hAnsiTheme="minorEastAsia" w:cs="宋体" w:hint="eastAsia"/>
                <w:kern w:val="0"/>
                <w:sz w:val="24"/>
                <w:szCs w:val="24"/>
              </w:rPr>
              <w:t>5</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1CAC21" w14:textId="77777777" w:rsidR="00C036AC" w:rsidRDefault="00000000">
            <w:pPr>
              <w:widowControl/>
              <w:jc w:val="center"/>
              <w:textAlignment w:val="center"/>
              <w:rPr>
                <w:rFonts w:asciiTheme="minorEastAsia" w:hAnsiTheme="minorEastAsia" w:cs="宋体"/>
                <w:kern w:val="0"/>
                <w:sz w:val="24"/>
                <w:szCs w:val="24"/>
              </w:rPr>
            </w:pPr>
            <w:r>
              <w:rPr>
                <w:rFonts w:asciiTheme="minorEastAsia" w:hAnsiTheme="minorEastAsia" w:cs="宋体" w:hint="eastAsia"/>
                <w:kern w:val="0"/>
                <w:sz w:val="24"/>
                <w:szCs w:val="24"/>
              </w:rPr>
              <w:t>★质保期</w:t>
            </w:r>
          </w:p>
        </w:tc>
        <w:tc>
          <w:tcPr>
            <w:tcW w:w="18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451DE" w14:textId="77777777" w:rsidR="00C036AC" w:rsidRDefault="00000000">
            <w:pPr>
              <w:widowControl/>
              <w:jc w:val="center"/>
              <w:textAlignment w:val="center"/>
              <w:rPr>
                <w:rFonts w:asciiTheme="minorEastAsia" w:hAnsiTheme="minorEastAsia" w:cs="宋体"/>
                <w:kern w:val="0"/>
                <w:sz w:val="24"/>
                <w:szCs w:val="24"/>
              </w:rPr>
            </w:pPr>
            <w:r>
              <w:rPr>
                <w:rFonts w:asciiTheme="minorEastAsia" w:hAnsiTheme="minorEastAsia" w:cs="宋体" w:hint="eastAsia"/>
                <w:kern w:val="0"/>
                <w:sz w:val="24"/>
                <w:szCs w:val="24"/>
              </w:rPr>
              <w:t>项目内所有内容质保期不低1年</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C5905C" w14:textId="77777777" w:rsidR="00C036AC" w:rsidRDefault="00C036AC">
            <w:pPr>
              <w:jc w:val="center"/>
              <w:rPr>
                <w:rFonts w:asciiTheme="minorEastAsia" w:hAnsiTheme="minorEastAsia" w:cs="宋体"/>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3FE3AD" w14:textId="77777777" w:rsidR="00C036AC" w:rsidRDefault="00C036AC">
            <w:pPr>
              <w:jc w:val="center"/>
              <w:rPr>
                <w:rFonts w:asciiTheme="minorEastAsia" w:hAnsiTheme="minorEastAsia" w:cs="宋体"/>
                <w:sz w:val="24"/>
                <w:szCs w:val="24"/>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E3DE8" w14:textId="77777777" w:rsidR="00C036AC" w:rsidRDefault="00C036AC">
            <w:pPr>
              <w:jc w:val="center"/>
              <w:rPr>
                <w:rFonts w:asciiTheme="minorEastAsia" w:hAnsiTheme="minorEastAsia" w:cs="宋体"/>
                <w:sz w:val="24"/>
                <w:szCs w:val="24"/>
              </w:rPr>
            </w:pPr>
          </w:p>
        </w:tc>
      </w:tr>
      <w:tr w:rsidR="00C036AC" w14:paraId="2F4AF31F" w14:textId="77777777">
        <w:trPr>
          <w:trHeight w:val="540"/>
        </w:trPr>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B129D0" w14:textId="77777777" w:rsidR="00C036AC" w:rsidRDefault="00000000">
            <w:pPr>
              <w:widowControl/>
              <w:jc w:val="center"/>
              <w:textAlignment w:val="center"/>
              <w:rPr>
                <w:rFonts w:asciiTheme="minorEastAsia" w:hAnsiTheme="minorEastAsia" w:cs="宋体"/>
                <w:kern w:val="0"/>
                <w:sz w:val="24"/>
                <w:szCs w:val="24"/>
              </w:rPr>
            </w:pPr>
            <w:r>
              <w:rPr>
                <w:rFonts w:asciiTheme="minorEastAsia" w:hAnsiTheme="minorEastAsia" w:cs="宋体" w:hint="eastAsia"/>
                <w:kern w:val="0"/>
                <w:sz w:val="24"/>
                <w:szCs w:val="24"/>
              </w:rPr>
              <w:t>6</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9DC085" w14:textId="77777777" w:rsidR="00C036AC" w:rsidRDefault="00000000">
            <w:pPr>
              <w:widowControl/>
              <w:jc w:val="center"/>
              <w:textAlignment w:val="center"/>
              <w:rPr>
                <w:rFonts w:asciiTheme="minorEastAsia" w:hAnsiTheme="minorEastAsia" w:cs="宋体"/>
                <w:kern w:val="0"/>
                <w:sz w:val="24"/>
                <w:szCs w:val="24"/>
              </w:rPr>
            </w:pPr>
            <w:r>
              <w:rPr>
                <w:rFonts w:asciiTheme="minorEastAsia" w:hAnsiTheme="minorEastAsia" w:cs="宋体" w:hint="eastAsia"/>
                <w:kern w:val="0"/>
                <w:sz w:val="24"/>
                <w:szCs w:val="24"/>
              </w:rPr>
              <w:t>★货期</w:t>
            </w:r>
          </w:p>
        </w:tc>
        <w:tc>
          <w:tcPr>
            <w:tcW w:w="18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EF6B63" w14:textId="09E808C1" w:rsidR="00C036AC" w:rsidRDefault="00000000">
            <w:pPr>
              <w:widowControl/>
              <w:jc w:val="center"/>
              <w:textAlignment w:val="center"/>
              <w:rPr>
                <w:rFonts w:asciiTheme="minorEastAsia" w:hAnsiTheme="minorEastAsia"/>
                <w:sz w:val="24"/>
                <w:szCs w:val="24"/>
              </w:rPr>
            </w:pPr>
            <w:r>
              <w:rPr>
                <w:rFonts w:asciiTheme="minorEastAsia" w:hAnsiTheme="minorEastAsia" w:hint="eastAsia"/>
                <w:sz w:val="24"/>
                <w:szCs w:val="24"/>
              </w:rPr>
              <w:t>合同签订后</w:t>
            </w:r>
            <w:r w:rsidR="00115648">
              <w:rPr>
                <w:rFonts w:asciiTheme="minorEastAsia" w:hAnsiTheme="minorEastAsia"/>
                <w:sz w:val="24"/>
                <w:szCs w:val="24"/>
              </w:rPr>
              <w:t>30</w:t>
            </w:r>
            <w:r>
              <w:rPr>
                <w:rFonts w:asciiTheme="minorEastAsia" w:hAnsiTheme="minorEastAsia" w:hint="eastAsia"/>
                <w:sz w:val="24"/>
                <w:szCs w:val="24"/>
              </w:rPr>
              <w:t>天内完成供货。</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F780DC" w14:textId="77777777" w:rsidR="00C036AC" w:rsidRDefault="00C036AC">
            <w:pPr>
              <w:jc w:val="center"/>
              <w:rPr>
                <w:rFonts w:asciiTheme="minorEastAsia" w:hAnsiTheme="minorEastAsia" w:cs="宋体"/>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74297" w14:textId="77777777" w:rsidR="00C036AC" w:rsidRDefault="00C036AC">
            <w:pPr>
              <w:jc w:val="center"/>
              <w:rPr>
                <w:rFonts w:asciiTheme="minorEastAsia" w:hAnsiTheme="minorEastAsia" w:cs="宋体"/>
                <w:sz w:val="24"/>
                <w:szCs w:val="24"/>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6261B3" w14:textId="77777777" w:rsidR="00C036AC" w:rsidRDefault="00C036AC">
            <w:pPr>
              <w:jc w:val="center"/>
              <w:rPr>
                <w:rFonts w:asciiTheme="minorEastAsia" w:hAnsiTheme="minorEastAsia" w:cs="宋体"/>
                <w:sz w:val="24"/>
                <w:szCs w:val="24"/>
              </w:rPr>
            </w:pPr>
          </w:p>
        </w:tc>
      </w:tr>
    </w:tbl>
    <w:p w14:paraId="695DBB62" w14:textId="77777777" w:rsidR="00C036AC" w:rsidRPr="00115648" w:rsidRDefault="00C036AC">
      <w:pPr>
        <w:pStyle w:val="a4"/>
        <w:ind w:firstLineChars="0" w:firstLine="0"/>
        <w:rPr>
          <w:rFonts w:asciiTheme="minorEastAsia" w:eastAsiaTheme="minorEastAsia" w:hAnsiTheme="minorEastAsia"/>
          <w:sz w:val="24"/>
          <w:szCs w:val="24"/>
        </w:rPr>
      </w:pPr>
    </w:p>
    <w:p w14:paraId="4BEA979C" w14:textId="77777777" w:rsidR="00C036AC" w:rsidRDefault="00000000">
      <w:pPr>
        <w:widowControl/>
        <w:spacing w:line="240" w:lineRule="auto"/>
        <w:rPr>
          <w:rFonts w:asciiTheme="minorEastAsia" w:hAnsiTheme="minorEastAsia"/>
          <w:sz w:val="24"/>
          <w:szCs w:val="24"/>
        </w:rPr>
      </w:pPr>
      <w:r>
        <w:rPr>
          <w:rFonts w:asciiTheme="minorEastAsia" w:hAnsiTheme="minorEastAsia"/>
          <w:sz w:val="24"/>
          <w:szCs w:val="24"/>
        </w:rPr>
        <w:br w:type="page"/>
      </w:r>
    </w:p>
    <w:p w14:paraId="01C722ED" w14:textId="77777777" w:rsidR="00C036AC" w:rsidRDefault="00000000">
      <w:pPr>
        <w:pStyle w:val="a4"/>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2.中标候选人</w:t>
      </w:r>
    </w:p>
    <w:p w14:paraId="4F939D1D" w14:textId="77777777" w:rsidR="00C036AC" w:rsidRDefault="00000000">
      <w:pPr>
        <w:pStyle w:val="a4"/>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确定壹名中标候选人。符合资格的候选人按照综合评分表得分从低到高排序，得分最高者中标。</w:t>
      </w:r>
    </w:p>
    <w:p w14:paraId="6CFF3228" w14:textId="77777777" w:rsidR="00C036AC" w:rsidRDefault="00000000">
      <w:pPr>
        <w:pStyle w:val="a4"/>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综合评分表</w:t>
      </w:r>
    </w:p>
    <w:tbl>
      <w:tblPr>
        <w:tblStyle w:val="TableNormal"/>
        <w:tblW w:w="0" w:type="auto"/>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12"/>
        <w:gridCol w:w="1218"/>
        <w:gridCol w:w="850"/>
        <w:gridCol w:w="6096"/>
      </w:tblGrid>
      <w:tr w:rsidR="00C036AC" w14:paraId="20D92E27" w14:textId="77777777">
        <w:trPr>
          <w:trHeight w:val="476"/>
        </w:trPr>
        <w:tc>
          <w:tcPr>
            <w:tcW w:w="0" w:type="auto"/>
          </w:tcPr>
          <w:p w14:paraId="15342A76" w14:textId="77777777" w:rsidR="00C036AC" w:rsidRDefault="00000000">
            <w:pPr>
              <w:pStyle w:val="a4"/>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类别</w:t>
            </w:r>
          </w:p>
        </w:tc>
        <w:tc>
          <w:tcPr>
            <w:tcW w:w="1218" w:type="dxa"/>
          </w:tcPr>
          <w:p w14:paraId="0D4DA326" w14:textId="77777777" w:rsidR="00C036AC" w:rsidRDefault="00000000">
            <w:pPr>
              <w:pStyle w:val="a4"/>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评审内容</w:t>
            </w:r>
          </w:p>
        </w:tc>
        <w:tc>
          <w:tcPr>
            <w:tcW w:w="850" w:type="dxa"/>
          </w:tcPr>
          <w:p w14:paraId="767897B5" w14:textId="77777777" w:rsidR="00C036AC" w:rsidRDefault="00000000">
            <w:pPr>
              <w:pStyle w:val="a4"/>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分值</w:t>
            </w:r>
          </w:p>
        </w:tc>
        <w:tc>
          <w:tcPr>
            <w:tcW w:w="6096" w:type="dxa"/>
          </w:tcPr>
          <w:p w14:paraId="0B60EFB8" w14:textId="77777777" w:rsidR="00C036AC" w:rsidRDefault="00000000">
            <w:pPr>
              <w:pStyle w:val="a4"/>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评分依据</w:t>
            </w:r>
          </w:p>
        </w:tc>
      </w:tr>
      <w:tr w:rsidR="00C036AC" w14:paraId="6E07ED0E" w14:textId="77777777">
        <w:trPr>
          <w:trHeight w:val="2046"/>
        </w:trPr>
        <w:tc>
          <w:tcPr>
            <w:tcW w:w="0" w:type="auto"/>
          </w:tcPr>
          <w:p w14:paraId="46CC4C82" w14:textId="77777777" w:rsidR="00C036AC" w:rsidRDefault="00C036AC">
            <w:pPr>
              <w:pStyle w:val="a4"/>
              <w:ind w:firstLine="480"/>
              <w:rPr>
                <w:rFonts w:asciiTheme="minorEastAsia" w:eastAsiaTheme="minorEastAsia" w:hAnsiTheme="minorEastAsia"/>
                <w:sz w:val="24"/>
                <w:szCs w:val="24"/>
              </w:rPr>
            </w:pPr>
          </w:p>
          <w:p w14:paraId="269FF5DD" w14:textId="77777777" w:rsidR="00C036AC" w:rsidRDefault="00C036AC">
            <w:pPr>
              <w:pStyle w:val="a4"/>
              <w:ind w:firstLine="480"/>
              <w:rPr>
                <w:rFonts w:asciiTheme="minorEastAsia" w:eastAsiaTheme="minorEastAsia" w:hAnsiTheme="minorEastAsia"/>
                <w:sz w:val="24"/>
                <w:szCs w:val="24"/>
              </w:rPr>
            </w:pPr>
          </w:p>
          <w:p w14:paraId="61A7E292" w14:textId="77777777" w:rsidR="00C036AC" w:rsidRDefault="00000000">
            <w:pPr>
              <w:pStyle w:val="a4"/>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价格得分 (40 分)</w:t>
            </w:r>
          </w:p>
        </w:tc>
        <w:tc>
          <w:tcPr>
            <w:tcW w:w="1218" w:type="dxa"/>
          </w:tcPr>
          <w:p w14:paraId="00ABD93A" w14:textId="77777777" w:rsidR="00C036AC" w:rsidRDefault="00C036AC">
            <w:pPr>
              <w:pStyle w:val="a4"/>
              <w:ind w:firstLine="480"/>
              <w:rPr>
                <w:rFonts w:asciiTheme="minorEastAsia" w:eastAsiaTheme="minorEastAsia" w:hAnsiTheme="minorEastAsia"/>
                <w:sz w:val="24"/>
                <w:szCs w:val="24"/>
              </w:rPr>
            </w:pPr>
          </w:p>
          <w:p w14:paraId="5BB945E8" w14:textId="77777777" w:rsidR="00C036AC" w:rsidRDefault="00C036AC">
            <w:pPr>
              <w:pStyle w:val="a4"/>
              <w:ind w:firstLineChars="0" w:firstLine="0"/>
              <w:rPr>
                <w:rFonts w:asciiTheme="minorEastAsia" w:eastAsiaTheme="minorEastAsia" w:hAnsiTheme="minorEastAsia"/>
                <w:sz w:val="24"/>
                <w:szCs w:val="24"/>
              </w:rPr>
            </w:pPr>
          </w:p>
          <w:p w14:paraId="6DBBCC31" w14:textId="77777777" w:rsidR="00C036AC" w:rsidRDefault="00000000">
            <w:pPr>
              <w:pStyle w:val="a4"/>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投标人报价</w:t>
            </w:r>
          </w:p>
        </w:tc>
        <w:tc>
          <w:tcPr>
            <w:tcW w:w="850" w:type="dxa"/>
          </w:tcPr>
          <w:p w14:paraId="58956338" w14:textId="77777777" w:rsidR="00C036AC" w:rsidRDefault="00C036AC">
            <w:pPr>
              <w:pStyle w:val="a4"/>
              <w:ind w:firstLine="480"/>
              <w:rPr>
                <w:rFonts w:asciiTheme="minorEastAsia" w:eastAsiaTheme="minorEastAsia" w:hAnsiTheme="minorEastAsia"/>
                <w:sz w:val="24"/>
                <w:szCs w:val="24"/>
              </w:rPr>
            </w:pPr>
          </w:p>
          <w:p w14:paraId="760C3913" w14:textId="77777777" w:rsidR="00C036AC" w:rsidRDefault="00C036AC">
            <w:pPr>
              <w:pStyle w:val="a4"/>
              <w:ind w:firstLine="480"/>
              <w:rPr>
                <w:rFonts w:asciiTheme="minorEastAsia" w:eastAsiaTheme="minorEastAsia" w:hAnsiTheme="minorEastAsia"/>
                <w:sz w:val="24"/>
                <w:szCs w:val="24"/>
              </w:rPr>
            </w:pPr>
          </w:p>
          <w:p w14:paraId="4DF69705" w14:textId="77777777" w:rsidR="00C036AC" w:rsidRDefault="00000000">
            <w:pPr>
              <w:pStyle w:val="a4"/>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40</w:t>
            </w:r>
          </w:p>
        </w:tc>
        <w:tc>
          <w:tcPr>
            <w:tcW w:w="6096" w:type="dxa"/>
          </w:tcPr>
          <w:p w14:paraId="080C843F" w14:textId="77777777" w:rsidR="00C036AC" w:rsidRDefault="00000000">
            <w:pPr>
              <w:pStyle w:val="a4"/>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以各投标人有效投标报价的次低价作为评标基准价，投标人价 格得分可按以下公式计算：</w:t>
            </w:r>
          </w:p>
          <w:p w14:paraId="633A07CD" w14:textId="77777777" w:rsidR="00C036AC" w:rsidRDefault="00000000">
            <w:pPr>
              <w:pStyle w:val="a4"/>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当投标人的投标报价为最低价或次低价时，价格得分为 40 分； 当投标人的投标报价为其他情况时，</w:t>
            </w:r>
          </w:p>
          <w:p w14:paraId="444A360A" w14:textId="77777777" w:rsidR="00C036AC" w:rsidRDefault="00000000">
            <w:pPr>
              <w:pStyle w:val="a4"/>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价格得分 = (评标基准价/投标报价) ×40</w:t>
            </w:r>
          </w:p>
        </w:tc>
      </w:tr>
      <w:tr w:rsidR="00115648" w14:paraId="7F61B941" w14:textId="77777777" w:rsidTr="00340E3F">
        <w:trPr>
          <w:trHeight w:val="1638"/>
        </w:trPr>
        <w:tc>
          <w:tcPr>
            <w:tcW w:w="0" w:type="auto"/>
            <w:vMerge w:val="restart"/>
            <w:tcBorders>
              <w:top w:val="single" w:sz="4" w:space="0" w:color="auto"/>
              <w:left w:val="single" w:sz="4" w:space="0" w:color="auto"/>
            </w:tcBorders>
          </w:tcPr>
          <w:p w14:paraId="283E077B" w14:textId="77777777" w:rsidR="00115648" w:rsidRDefault="00115648">
            <w:pPr>
              <w:pStyle w:val="a4"/>
              <w:ind w:firstLine="480"/>
              <w:rPr>
                <w:rFonts w:asciiTheme="minorEastAsia" w:eastAsiaTheme="minorEastAsia" w:hAnsiTheme="minorEastAsia"/>
                <w:sz w:val="24"/>
                <w:szCs w:val="24"/>
              </w:rPr>
            </w:pPr>
          </w:p>
          <w:p w14:paraId="6EB1B39A" w14:textId="77777777" w:rsidR="00115648" w:rsidRDefault="00115648">
            <w:pPr>
              <w:pStyle w:val="a4"/>
              <w:ind w:firstLine="480"/>
              <w:rPr>
                <w:rFonts w:asciiTheme="minorEastAsia" w:eastAsiaTheme="minorEastAsia" w:hAnsiTheme="minorEastAsia"/>
                <w:sz w:val="24"/>
                <w:szCs w:val="24"/>
              </w:rPr>
            </w:pPr>
          </w:p>
          <w:p w14:paraId="32440472" w14:textId="77777777" w:rsidR="00115648" w:rsidRDefault="00115648">
            <w:pPr>
              <w:pStyle w:val="a4"/>
              <w:ind w:firstLine="480"/>
              <w:rPr>
                <w:rFonts w:asciiTheme="minorEastAsia" w:eastAsiaTheme="minorEastAsia" w:hAnsiTheme="minorEastAsia"/>
                <w:sz w:val="24"/>
                <w:szCs w:val="24"/>
              </w:rPr>
            </w:pPr>
          </w:p>
          <w:p w14:paraId="766B59A9" w14:textId="77777777" w:rsidR="00115648" w:rsidRDefault="00115648">
            <w:pPr>
              <w:pStyle w:val="a4"/>
              <w:ind w:firstLine="480"/>
              <w:rPr>
                <w:rFonts w:asciiTheme="minorEastAsia" w:eastAsiaTheme="minorEastAsia" w:hAnsiTheme="minorEastAsia"/>
                <w:sz w:val="24"/>
                <w:szCs w:val="24"/>
              </w:rPr>
            </w:pPr>
          </w:p>
          <w:p w14:paraId="2BF7CEA0" w14:textId="0F5B96D8" w:rsidR="00115648" w:rsidRDefault="00115648" w:rsidP="00115648">
            <w:pPr>
              <w:pStyle w:val="a4"/>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技术得分 (</w:t>
            </w:r>
            <w:r>
              <w:rPr>
                <w:rFonts w:asciiTheme="minorEastAsia" w:eastAsiaTheme="minorEastAsia" w:hAnsiTheme="minorEastAsia"/>
                <w:sz w:val="24"/>
                <w:szCs w:val="24"/>
              </w:rPr>
              <w:t>60</w:t>
            </w:r>
            <w:r>
              <w:rPr>
                <w:rFonts w:asciiTheme="minorEastAsia" w:eastAsiaTheme="minorEastAsia" w:hAnsiTheme="minorEastAsia" w:hint="eastAsia"/>
                <w:sz w:val="24"/>
                <w:szCs w:val="24"/>
              </w:rPr>
              <w:t xml:space="preserve"> 分)</w:t>
            </w:r>
          </w:p>
        </w:tc>
        <w:tc>
          <w:tcPr>
            <w:tcW w:w="1218" w:type="dxa"/>
            <w:tcBorders>
              <w:top w:val="single" w:sz="4" w:space="0" w:color="auto"/>
            </w:tcBorders>
          </w:tcPr>
          <w:p w14:paraId="5CBEA578" w14:textId="039B045D" w:rsidR="00115648" w:rsidRDefault="00115648" w:rsidP="00115648">
            <w:pPr>
              <w:pStyle w:val="a4"/>
              <w:ind w:firstLineChars="0" w:firstLine="0"/>
              <w:jc w:val="both"/>
              <w:rPr>
                <w:rFonts w:asciiTheme="minorEastAsia" w:eastAsiaTheme="minorEastAsia" w:hAnsiTheme="minorEastAsia"/>
                <w:sz w:val="24"/>
                <w:szCs w:val="24"/>
              </w:rPr>
            </w:pPr>
            <w:r>
              <w:rPr>
                <w:rFonts w:asciiTheme="minorEastAsia" w:eastAsiaTheme="minorEastAsia" w:hAnsiTheme="minorEastAsia" w:hint="eastAsia"/>
                <w:sz w:val="24"/>
                <w:szCs w:val="24"/>
              </w:rPr>
              <w:t>业绩报告</w:t>
            </w:r>
          </w:p>
        </w:tc>
        <w:tc>
          <w:tcPr>
            <w:tcW w:w="850" w:type="dxa"/>
            <w:tcBorders>
              <w:top w:val="single" w:sz="4" w:space="0" w:color="auto"/>
              <w:right w:val="single" w:sz="4" w:space="0" w:color="auto"/>
            </w:tcBorders>
          </w:tcPr>
          <w:p w14:paraId="18DEC22A" w14:textId="46ECA7BC" w:rsidR="00115648" w:rsidRDefault="00115648" w:rsidP="00115648">
            <w:pPr>
              <w:pStyle w:val="a4"/>
              <w:ind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0</w:t>
            </w:r>
          </w:p>
        </w:tc>
        <w:tc>
          <w:tcPr>
            <w:tcW w:w="6096" w:type="dxa"/>
            <w:tcBorders>
              <w:left w:val="single" w:sz="4" w:space="0" w:color="auto"/>
            </w:tcBorders>
            <w:vAlign w:val="center"/>
          </w:tcPr>
          <w:p w14:paraId="37B48779" w14:textId="77777777" w:rsidR="00C90405" w:rsidRPr="00C90405" w:rsidRDefault="00C90405" w:rsidP="00C90405">
            <w:pPr>
              <w:pStyle w:val="a4"/>
              <w:ind w:firstLine="480"/>
              <w:jc w:val="both"/>
              <w:rPr>
                <w:rFonts w:asciiTheme="minorEastAsia" w:eastAsiaTheme="minorEastAsia" w:hAnsiTheme="minorEastAsia" w:hint="eastAsia"/>
                <w:sz w:val="24"/>
                <w:szCs w:val="24"/>
              </w:rPr>
            </w:pPr>
            <w:r w:rsidRPr="00C90405">
              <w:rPr>
                <w:rFonts w:asciiTheme="minorEastAsia" w:eastAsiaTheme="minorEastAsia" w:hAnsiTheme="minorEastAsia" w:hint="eastAsia"/>
                <w:sz w:val="24"/>
                <w:szCs w:val="24"/>
              </w:rPr>
              <w:t>投标人2020年1月1日至投标截止时间（以合同签订时间为准），有便携式多参数水质仪表销售、维修等相关业绩情况。每项业绩得5分，须提供相应的合同关键页复印件加盖公章作为业绩证明材料。</w:t>
            </w:r>
          </w:p>
          <w:p w14:paraId="34CB895E" w14:textId="23BDFE8E" w:rsidR="00115648" w:rsidRDefault="00C90405" w:rsidP="00C90405">
            <w:pPr>
              <w:pStyle w:val="a4"/>
              <w:ind w:firstLineChars="0" w:firstLine="0"/>
              <w:jc w:val="both"/>
              <w:rPr>
                <w:rFonts w:asciiTheme="minorEastAsia" w:eastAsiaTheme="minorEastAsia" w:hAnsiTheme="minorEastAsia"/>
                <w:sz w:val="24"/>
                <w:szCs w:val="24"/>
              </w:rPr>
            </w:pPr>
            <w:r w:rsidRPr="00C90405">
              <w:rPr>
                <w:rFonts w:asciiTheme="minorEastAsia" w:eastAsiaTheme="minorEastAsia" w:hAnsiTheme="minorEastAsia" w:hint="eastAsia"/>
                <w:sz w:val="24"/>
                <w:szCs w:val="24"/>
              </w:rPr>
              <w:t>横向比较评审。</w:t>
            </w:r>
          </w:p>
        </w:tc>
      </w:tr>
      <w:tr w:rsidR="00115648" w14:paraId="1B83F570" w14:textId="77777777" w:rsidTr="00340E3F">
        <w:trPr>
          <w:trHeight w:val="1638"/>
        </w:trPr>
        <w:tc>
          <w:tcPr>
            <w:tcW w:w="0" w:type="auto"/>
            <w:vMerge/>
            <w:tcBorders>
              <w:left w:val="single" w:sz="4" w:space="0" w:color="auto"/>
            </w:tcBorders>
          </w:tcPr>
          <w:p w14:paraId="14AD3AF1" w14:textId="52ABEA08" w:rsidR="00115648" w:rsidRDefault="00115648">
            <w:pPr>
              <w:pStyle w:val="a4"/>
              <w:ind w:firstLineChars="0" w:firstLine="0"/>
              <w:jc w:val="center"/>
              <w:rPr>
                <w:rFonts w:asciiTheme="minorEastAsia" w:eastAsiaTheme="minorEastAsia" w:hAnsiTheme="minorEastAsia"/>
                <w:sz w:val="24"/>
                <w:szCs w:val="24"/>
              </w:rPr>
            </w:pPr>
          </w:p>
        </w:tc>
        <w:tc>
          <w:tcPr>
            <w:tcW w:w="1218" w:type="dxa"/>
            <w:tcBorders>
              <w:top w:val="single" w:sz="4" w:space="0" w:color="auto"/>
            </w:tcBorders>
          </w:tcPr>
          <w:p w14:paraId="54BAEBA4" w14:textId="77777777" w:rsidR="00115648" w:rsidRDefault="00115648" w:rsidP="00EA54A0">
            <w:pPr>
              <w:pStyle w:val="a4"/>
              <w:ind w:firstLineChars="0" w:firstLine="0"/>
              <w:rPr>
                <w:rFonts w:asciiTheme="minorEastAsia" w:eastAsiaTheme="minorEastAsia" w:hAnsiTheme="minorEastAsia"/>
                <w:sz w:val="24"/>
                <w:szCs w:val="24"/>
              </w:rPr>
            </w:pPr>
          </w:p>
          <w:p w14:paraId="21EEE658" w14:textId="77777777" w:rsidR="00115648" w:rsidRDefault="00115648">
            <w:pPr>
              <w:pStyle w:val="a4"/>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技术条款响 应</w:t>
            </w:r>
          </w:p>
        </w:tc>
        <w:tc>
          <w:tcPr>
            <w:tcW w:w="850" w:type="dxa"/>
            <w:tcBorders>
              <w:top w:val="single" w:sz="4" w:space="0" w:color="auto"/>
              <w:right w:val="single" w:sz="4" w:space="0" w:color="auto"/>
            </w:tcBorders>
          </w:tcPr>
          <w:p w14:paraId="650789CB" w14:textId="77777777" w:rsidR="00115648" w:rsidRDefault="00115648">
            <w:pPr>
              <w:pStyle w:val="a4"/>
              <w:ind w:firstLine="480"/>
              <w:rPr>
                <w:rFonts w:asciiTheme="minorEastAsia" w:eastAsiaTheme="minorEastAsia" w:hAnsiTheme="minorEastAsia"/>
                <w:sz w:val="24"/>
                <w:szCs w:val="24"/>
              </w:rPr>
            </w:pPr>
          </w:p>
          <w:p w14:paraId="6D3E2A0D" w14:textId="77777777" w:rsidR="00115648" w:rsidRDefault="00115648">
            <w:pPr>
              <w:pStyle w:val="a4"/>
              <w:ind w:firstLine="480"/>
              <w:rPr>
                <w:rFonts w:asciiTheme="minorEastAsia" w:eastAsiaTheme="minorEastAsia" w:hAnsiTheme="minorEastAsia"/>
                <w:sz w:val="24"/>
                <w:szCs w:val="24"/>
              </w:rPr>
            </w:pPr>
          </w:p>
          <w:p w14:paraId="04E037DA" w14:textId="75384A5E" w:rsidR="00115648" w:rsidRDefault="00115648">
            <w:pPr>
              <w:pStyle w:val="a4"/>
              <w:ind w:firstLineChars="0" w:firstLine="0"/>
              <w:jc w:val="center"/>
              <w:rPr>
                <w:rFonts w:asciiTheme="minorEastAsia" w:eastAsiaTheme="minorEastAsia" w:hAnsiTheme="minorEastAsia"/>
                <w:sz w:val="24"/>
                <w:szCs w:val="24"/>
              </w:rPr>
            </w:pPr>
            <w:r>
              <w:rPr>
                <w:rFonts w:asciiTheme="minorEastAsia" w:eastAsiaTheme="minorEastAsia" w:hAnsiTheme="minorEastAsia"/>
                <w:sz w:val="24"/>
                <w:szCs w:val="24"/>
              </w:rPr>
              <w:t>10</w:t>
            </w:r>
          </w:p>
        </w:tc>
        <w:tc>
          <w:tcPr>
            <w:tcW w:w="6096" w:type="dxa"/>
            <w:tcBorders>
              <w:left w:val="single" w:sz="4" w:space="0" w:color="auto"/>
            </w:tcBorders>
            <w:vAlign w:val="center"/>
          </w:tcPr>
          <w:p w14:paraId="28CB54E1" w14:textId="77777777" w:rsidR="00115648" w:rsidRDefault="00115648">
            <w:pPr>
              <w:pStyle w:val="a4"/>
              <w:ind w:firstLineChars="0" w:firstLine="0"/>
              <w:jc w:val="both"/>
              <w:rPr>
                <w:rFonts w:asciiTheme="minorEastAsia" w:eastAsiaTheme="minorEastAsia" w:hAnsiTheme="minorEastAsia"/>
                <w:sz w:val="24"/>
                <w:szCs w:val="24"/>
              </w:rPr>
            </w:pPr>
            <w:r>
              <w:rPr>
                <w:rFonts w:asciiTheme="minorEastAsia" w:eastAsiaTheme="minorEastAsia" w:hAnsiTheme="minorEastAsia" w:hint="eastAsia"/>
                <w:sz w:val="24"/>
                <w:szCs w:val="24"/>
              </w:rPr>
              <w:t>详细描述产品产品优势、技术说明，要求提供详细的产品技术参数，图纸等，横向比较评审。</w:t>
            </w:r>
          </w:p>
        </w:tc>
      </w:tr>
      <w:tr w:rsidR="00115648" w14:paraId="132CB669" w14:textId="77777777" w:rsidTr="00340E3F">
        <w:trPr>
          <w:trHeight w:val="1230"/>
        </w:trPr>
        <w:tc>
          <w:tcPr>
            <w:tcW w:w="0" w:type="auto"/>
            <w:vMerge/>
            <w:tcBorders>
              <w:left w:val="single" w:sz="4" w:space="0" w:color="auto"/>
              <w:bottom w:val="single" w:sz="4" w:space="0" w:color="auto"/>
            </w:tcBorders>
          </w:tcPr>
          <w:p w14:paraId="306B77EB" w14:textId="77777777" w:rsidR="00115648" w:rsidRDefault="00115648">
            <w:pPr>
              <w:pStyle w:val="a4"/>
              <w:ind w:firstLine="480"/>
              <w:rPr>
                <w:rFonts w:asciiTheme="minorEastAsia" w:eastAsiaTheme="minorEastAsia" w:hAnsiTheme="minorEastAsia"/>
                <w:sz w:val="24"/>
                <w:szCs w:val="24"/>
              </w:rPr>
            </w:pPr>
          </w:p>
        </w:tc>
        <w:tc>
          <w:tcPr>
            <w:tcW w:w="1218" w:type="dxa"/>
            <w:tcBorders>
              <w:bottom w:val="single" w:sz="4" w:space="0" w:color="auto"/>
            </w:tcBorders>
          </w:tcPr>
          <w:p w14:paraId="25E44EFC" w14:textId="77777777" w:rsidR="00115648" w:rsidRDefault="00115648">
            <w:pPr>
              <w:pStyle w:val="a4"/>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售后服务方案说明</w:t>
            </w:r>
          </w:p>
        </w:tc>
        <w:tc>
          <w:tcPr>
            <w:tcW w:w="850" w:type="dxa"/>
            <w:tcBorders>
              <w:bottom w:val="single" w:sz="4" w:space="0" w:color="auto"/>
              <w:right w:val="single" w:sz="4" w:space="0" w:color="auto"/>
            </w:tcBorders>
          </w:tcPr>
          <w:p w14:paraId="42B6E081" w14:textId="77777777" w:rsidR="00115648" w:rsidRDefault="00115648">
            <w:pPr>
              <w:pStyle w:val="a4"/>
              <w:ind w:firstLine="480"/>
              <w:rPr>
                <w:rFonts w:asciiTheme="minorEastAsia" w:eastAsiaTheme="minorEastAsia" w:hAnsiTheme="minorEastAsia"/>
                <w:sz w:val="24"/>
                <w:szCs w:val="24"/>
              </w:rPr>
            </w:pPr>
          </w:p>
          <w:p w14:paraId="7CCF8F39" w14:textId="6EC1852B" w:rsidR="00115648" w:rsidRDefault="00115648">
            <w:pPr>
              <w:pStyle w:val="a4"/>
              <w:ind w:firstLineChars="0" w:firstLine="0"/>
              <w:jc w:val="center"/>
              <w:rPr>
                <w:rFonts w:asciiTheme="minorEastAsia" w:eastAsiaTheme="minorEastAsia" w:hAnsiTheme="minorEastAsia"/>
                <w:sz w:val="24"/>
                <w:szCs w:val="24"/>
              </w:rPr>
            </w:pPr>
            <w:r>
              <w:rPr>
                <w:rFonts w:asciiTheme="minorEastAsia" w:eastAsiaTheme="minorEastAsia" w:hAnsiTheme="minorEastAsia"/>
                <w:sz w:val="24"/>
                <w:szCs w:val="24"/>
              </w:rPr>
              <w:t>30</w:t>
            </w:r>
          </w:p>
        </w:tc>
        <w:tc>
          <w:tcPr>
            <w:tcW w:w="6096" w:type="dxa"/>
            <w:tcBorders>
              <w:left w:val="single" w:sz="4" w:space="0" w:color="auto"/>
            </w:tcBorders>
          </w:tcPr>
          <w:p w14:paraId="41B68028" w14:textId="77777777" w:rsidR="00115648" w:rsidRDefault="00115648">
            <w:pPr>
              <w:pStyle w:val="a4"/>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投标人投标时须提供具体的售后服务方案，对售后服务响应时间，质保期等方面进行比较后评分。</w:t>
            </w:r>
          </w:p>
          <w:p w14:paraId="115F6184" w14:textId="77777777" w:rsidR="00115648" w:rsidRDefault="00115648">
            <w:pPr>
              <w:pStyle w:val="a4"/>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横向比较评审。</w:t>
            </w:r>
          </w:p>
        </w:tc>
      </w:tr>
      <w:tr w:rsidR="00C036AC" w14:paraId="77C05045" w14:textId="77777777">
        <w:trPr>
          <w:trHeight w:val="454"/>
        </w:trPr>
        <w:tc>
          <w:tcPr>
            <w:tcW w:w="2980" w:type="dxa"/>
            <w:gridSpan w:val="3"/>
            <w:tcBorders>
              <w:top w:val="single" w:sz="4" w:space="0" w:color="auto"/>
            </w:tcBorders>
          </w:tcPr>
          <w:p w14:paraId="355E8920" w14:textId="77777777" w:rsidR="00C036AC" w:rsidRDefault="00000000">
            <w:pPr>
              <w:pStyle w:val="a4"/>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总分</w:t>
            </w:r>
          </w:p>
        </w:tc>
        <w:tc>
          <w:tcPr>
            <w:tcW w:w="6096" w:type="dxa"/>
          </w:tcPr>
          <w:p w14:paraId="06BF6632" w14:textId="77777777" w:rsidR="00C036AC" w:rsidRDefault="00000000">
            <w:pPr>
              <w:pStyle w:val="a4"/>
              <w:ind w:firstLineChars="0" w:firstLine="0"/>
              <w:rPr>
                <w:rFonts w:asciiTheme="minorEastAsia" w:eastAsiaTheme="minorEastAsia" w:hAnsiTheme="minorEastAsia"/>
                <w:sz w:val="24"/>
                <w:szCs w:val="24"/>
              </w:rPr>
            </w:pPr>
            <w:r>
              <w:rPr>
                <w:rFonts w:asciiTheme="minorEastAsia" w:eastAsiaTheme="minorEastAsia" w:hAnsiTheme="minorEastAsia" w:cs="Times New Roman" w:hint="eastAsia"/>
                <w:sz w:val="24"/>
                <w:szCs w:val="24"/>
              </w:rPr>
              <w:t>总分=价格得分+商务得分+技术得分</w:t>
            </w:r>
          </w:p>
        </w:tc>
      </w:tr>
    </w:tbl>
    <w:p w14:paraId="27D46B8B" w14:textId="77777777" w:rsidR="00C036AC" w:rsidRDefault="00C036AC">
      <w:pPr>
        <w:pStyle w:val="a4"/>
        <w:ind w:firstLine="480"/>
        <w:rPr>
          <w:rFonts w:asciiTheme="minorEastAsia" w:eastAsiaTheme="minorEastAsia" w:hAnsiTheme="minorEastAsia"/>
          <w:sz w:val="24"/>
          <w:szCs w:val="24"/>
        </w:rPr>
      </w:pPr>
    </w:p>
    <w:p w14:paraId="1B2E6C5F" w14:textId="77777777" w:rsidR="00C036AC" w:rsidRDefault="00C036AC">
      <w:pPr>
        <w:rPr>
          <w:rFonts w:asciiTheme="minorEastAsia" w:hAnsiTheme="minorEastAsia"/>
          <w:sz w:val="24"/>
          <w:szCs w:val="24"/>
        </w:rPr>
      </w:pPr>
    </w:p>
    <w:p w14:paraId="5F0026D1" w14:textId="77777777" w:rsidR="00C036AC" w:rsidRDefault="00000000">
      <w:pPr>
        <w:rPr>
          <w:rFonts w:asciiTheme="minorEastAsia" w:hAnsiTheme="minorEastAsia"/>
          <w:sz w:val="24"/>
          <w:szCs w:val="24"/>
        </w:rPr>
      </w:pPr>
      <w:r>
        <w:rPr>
          <w:rFonts w:asciiTheme="minorEastAsia" w:hAnsiTheme="minorEastAsia" w:hint="eastAsia"/>
          <w:sz w:val="24"/>
          <w:szCs w:val="24"/>
        </w:rPr>
        <w:t xml:space="preserve">注：1、本表评审依据要求的各项证明文件须编入投标文件，复印件加盖投标人公章。           </w:t>
      </w:r>
    </w:p>
    <w:p w14:paraId="23DE0382" w14:textId="77777777" w:rsidR="00C036AC" w:rsidRDefault="00000000">
      <w:pPr>
        <w:rPr>
          <w:rFonts w:asciiTheme="minorEastAsia" w:hAnsiTheme="minorEastAsia"/>
          <w:sz w:val="24"/>
          <w:szCs w:val="24"/>
        </w:rPr>
      </w:pPr>
      <w:r>
        <w:rPr>
          <w:rFonts w:asciiTheme="minorEastAsia" w:hAnsiTheme="minorEastAsia" w:hint="eastAsia"/>
          <w:sz w:val="24"/>
          <w:szCs w:val="24"/>
        </w:rPr>
        <w:t>2、表中要求提供相关计分证明文件的内容，投标文件中须明确加以说明并提供，未按要求提供相关文件或说明不清楚的按不符合要求处理。</w:t>
      </w:r>
    </w:p>
    <w:p w14:paraId="17395511" w14:textId="77777777" w:rsidR="00C036AC" w:rsidRDefault="00000000">
      <w:pPr>
        <w:rPr>
          <w:rFonts w:asciiTheme="minorEastAsia" w:hAnsiTheme="minorEastAsia"/>
          <w:sz w:val="24"/>
          <w:szCs w:val="24"/>
        </w:rPr>
      </w:pPr>
      <w:r>
        <w:rPr>
          <w:rFonts w:asciiTheme="minorEastAsia" w:hAnsiTheme="minorEastAsia" w:hint="eastAsia"/>
          <w:sz w:val="24"/>
          <w:szCs w:val="24"/>
        </w:rPr>
        <w:t>3、每一项的得分均不能超过该项最高分值。</w:t>
      </w:r>
    </w:p>
    <w:p w14:paraId="0D81218E" w14:textId="77777777" w:rsidR="00C036AC" w:rsidRDefault="00000000">
      <w:pPr>
        <w:rPr>
          <w:rFonts w:asciiTheme="minorEastAsia" w:hAnsiTheme="minorEastAsia"/>
          <w:sz w:val="24"/>
          <w:szCs w:val="24"/>
        </w:rPr>
      </w:pPr>
      <w:r>
        <w:rPr>
          <w:rFonts w:asciiTheme="minorEastAsia" w:hAnsiTheme="minorEastAsia" w:hint="eastAsia"/>
          <w:sz w:val="24"/>
          <w:szCs w:val="24"/>
        </w:rPr>
        <w:t>4、缺项则该项为 0 分。</w:t>
      </w:r>
    </w:p>
    <w:p w14:paraId="2DF0F6CA" w14:textId="77777777" w:rsidR="00C036AC" w:rsidRDefault="00000000">
      <w:pPr>
        <w:sectPr w:rsidR="00C036AC">
          <w:footerReference w:type="default" r:id="rId8"/>
          <w:pgSz w:w="11906" w:h="16838"/>
          <w:pgMar w:top="1418" w:right="1418" w:bottom="1361" w:left="1418" w:header="851" w:footer="992" w:gutter="0"/>
          <w:cols w:space="720"/>
          <w:docGrid w:linePitch="312"/>
        </w:sectPr>
      </w:pPr>
      <w:r>
        <w:rPr>
          <w:rFonts w:asciiTheme="minorEastAsia" w:hAnsiTheme="minorEastAsia" w:hint="eastAsia"/>
          <w:sz w:val="24"/>
          <w:szCs w:val="24"/>
        </w:rPr>
        <w:lastRenderedPageBreak/>
        <w:t>5、进行书面的量化评定，得分四舍五入精确到小数点后两位。</w:t>
      </w:r>
    </w:p>
    <w:p w14:paraId="103871B0" w14:textId="77777777" w:rsidR="00C036AC" w:rsidRDefault="00000000">
      <w:pPr>
        <w:pStyle w:val="20"/>
        <w:numPr>
          <w:ilvl w:val="0"/>
          <w:numId w:val="1"/>
        </w:numPr>
        <w:jc w:val="center"/>
        <w:rPr>
          <w:rFonts w:asciiTheme="minorEastAsia" w:eastAsiaTheme="minorEastAsia" w:hAnsiTheme="minorEastAsia"/>
        </w:rPr>
      </w:pPr>
      <w:r>
        <w:rPr>
          <w:rFonts w:asciiTheme="minorEastAsia" w:eastAsiaTheme="minorEastAsia" w:hAnsiTheme="minorEastAsia" w:hint="eastAsia"/>
        </w:rPr>
        <w:lastRenderedPageBreak/>
        <w:t>项目需求及范围</w:t>
      </w:r>
    </w:p>
    <w:p w14:paraId="606E194B" w14:textId="77777777" w:rsidR="00C036AC" w:rsidRDefault="00000000">
      <w:pPr>
        <w:numPr>
          <w:ilvl w:val="0"/>
          <w:numId w:val="2"/>
        </w:numPr>
        <w:rPr>
          <w:rFonts w:asciiTheme="minorEastAsia" w:hAnsiTheme="minorEastAsia"/>
          <w:b/>
          <w:bCs/>
          <w:sz w:val="24"/>
          <w:szCs w:val="24"/>
        </w:rPr>
      </w:pPr>
      <w:r>
        <w:rPr>
          <w:rFonts w:asciiTheme="minorEastAsia" w:hAnsiTheme="minorEastAsia" w:hint="eastAsia"/>
          <w:b/>
          <w:bCs/>
          <w:sz w:val="24"/>
          <w:szCs w:val="24"/>
        </w:rPr>
        <w:t>项目概况</w:t>
      </w:r>
    </w:p>
    <w:p w14:paraId="7ACD4076" w14:textId="574A6CF5" w:rsidR="00C036AC" w:rsidRDefault="00115648">
      <w:pPr>
        <w:ind w:firstLineChars="200" w:firstLine="480"/>
        <w:rPr>
          <w:rFonts w:asciiTheme="minorEastAsia" w:hAnsiTheme="minorEastAsia"/>
          <w:sz w:val="24"/>
          <w:szCs w:val="24"/>
        </w:rPr>
      </w:pPr>
      <w:r w:rsidRPr="00115648">
        <w:rPr>
          <w:rFonts w:ascii="宋体" w:eastAsia="宋体" w:hAnsi="宋体" w:cs="宋体" w:hint="eastAsia"/>
          <w:sz w:val="24"/>
          <w:szCs w:val="24"/>
        </w:rPr>
        <w:t>采购</w:t>
      </w:r>
      <w:r w:rsidR="00C90405">
        <w:rPr>
          <w:rFonts w:ascii="宋体" w:eastAsia="宋体" w:hAnsi="宋体" w:cs="宋体" w:hint="eastAsia"/>
          <w:sz w:val="24"/>
          <w:szCs w:val="24"/>
        </w:rPr>
        <w:t>5套便携式多参数水质仪表</w:t>
      </w:r>
    </w:p>
    <w:p w14:paraId="2F2EF67D" w14:textId="77777777" w:rsidR="00C036AC" w:rsidRDefault="00000000">
      <w:pPr>
        <w:numPr>
          <w:ilvl w:val="0"/>
          <w:numId w:val="2"/>
        </w:numPr>
        <w:rPr>
          <w:rFonts w:asciiTheme="minorEastAsia" w:hAnsiTheme="minorEastAsia"/>
          <w:b/>
          <w:bCs/>
          <w:sz w:val="24"/>
          <w:szCs w:val="24"/>
        </w:rPr>
      </w:pPr>
      <w:r>
        <w:rPr>
          <w:rFonts w:asciiTheme="minorEastAsia" w:hAnsiTheme="minorEastAsia" w:hint="eastAsia"/>
          <w:b/>
          <w:bCs/>
          <w:sz w:val="24"/>
          <w:szCs w:val="24"/>
        </w:rPr>
        <w:t>★技术参数要求</w:t>
      </w:r>
    </w:p>
    <w:p w14:paraId="37B2EA8F" w14:textId="77777777" w:rsidR="00C036AC" w:rsidRDefault="00000000">
      <w:pPr>
        <w:pStyle w:val="2"/>
        <w:ind w:firstLineChars="150" w:firstLine="360"/>
        <w:rPr>
          <w:rFonts w:asciiTheme="minorEastAsia" w:hAnsiTheme="minorEastAsia"/>
          <w:sz w:val="24"/>
          <w:szCs w:val="24"/>
        </w:rPr>
      </w:pPr>
      <w:r>
        <w:rPr>
          <w:rFonts w:asciiTheme="minorEastAsia" w:hAnsiTheme="minorEastAsia" w:hint="eastAsia"/>
          <w:sz w:val="24"/>
          <w:szCs w:val="24"/>
        </w:rPr>
        <w:t>具体技术参数要求：</w:t>
      </w:r>
    </w:p>
    <w:p w14:paraId="3B23563E" w14:textId="55B068BB" w:rsidR="00C90405" w:rsidRPr="00C90405" w:rsidRDefault="00C90405" w:rsidP="00C90405">
      <w:pPr>
        <w:pStyle w:val="af"/>
        <w:numPr>
          <w:ilvl w:val="0"/>
          <w:numId w:val="4"/>
        </w:numPr>
        <w:ind w:firstLineChars="0"/>
        <w:rPr>
          <w:rFonts w:asciiTheme="minorEastAsia" w:hAnsiTheme="minorEastAsia"/>
          <w:sz w:val="24"/>
          <w:szCs w:val="24"/>
        </w:rPr>
      </w:pPr>
      <w:r w:rsidRPr="00C90405">
        <w:rPr>
          <w:rFonts w:asciiTheme="minorEastAsia" w:hAnsiTheme="minorEastAsia" w:hint="eastAsia"/>
          <w:sz w:val="24"/>
          <w:szCs w:val="24"/>
        </w:rPr>
        <w:t>水质参数包含：COD（0-15000mg/L)、氨氮（0-160mg/L）、总磷（0-100mg/L）、总氮（0-150mg/L）,2.示值误差：≤±5%；3.重复性：≤3%；4.外带显示屏仪器可充电；5.随机附带消解仪、必要辅件、试剂等。</w:t>
      </w:r>
    </w:p>
    <w:p w14:paraId="5E92A764" w14:textId="278CC711" w:rsidR="00C036AC" w:rsidRPr="00C90405" w:rsidRDefault="00EA54A0" w:rsidP="00C90405">
      <w:pPr>
        <w:ind w:firstLineChars="100" w:firstLine="241"/>
        <w:rPr>
          <w:rFonts w:asciiTheme="minorEastAsia" w:hAnsiTheme="minorEastAsia"/>
          <w:b/>
          <w:bCs/>
          <w:sz w:val="24"/>
          <w:szCs w:val="24"/>
        </w:rPr>
      </w:pPr>
      <w:r w:rsidRPr="00C90405">
        <w:rPr>
          <w:rFonts w:asciiTheme="minorEastAsia" w:hAnsiTheme="minorEastAsia" w:hint="eastAsia"/>
          <w:b/>
          <w:bCs/>
          <w:sz w:val="24"/>
          <w:szCs w:val="24"/>
        </w:rPr>
        <w:t>验收要求</w:t>
      </w:r>
    </w:p>
    <w:p w14:paraId="3B2C9014" w14:textId="77777777" w:rsidR="00C036AC" w:rsidRDefault="00000000">
      <w:pPr>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部件无损坏，无磕碰划伤，供货规格与需求一致</w:t>
      </w:r>
    </w:p>
    <w:p w14:paraId="37A0268F" w14:textId="77777777" w:rsidR="00C036AC" w:rsidRDefault="00000000">
      <w:pPr>
        <w:numPr>
          <w:ilvl w:val="0"/>
          <w:numId w:val="2"/>
        </w:numPr>
        <w:rPr>
          <w:rFonts w:asciiTheme="minorEastAsia" w:hAnsiTheme="minorEastAsia"/>
          <w:b/>
          <w:bCs/>
          <w:sz w:val="24"/>
          <w:szCs w:val="24"/>
        </w:rPr>
      </w:pPr>
      <w:r>
        <w:rPr>
          <w:rFonts w:asciiTheme="minorEastAsia" w:hAnsiTheme="minorEastAsia" w:hint="eastAsia"/>
          <w:b/>
          <w:bCs/>
          <w:sz w:val="24"/>
          <w:szCs w:val="24"/>
        </w:rPr>
        <w:t>付款方式</w:t>
      </w:r>
    </w:p>
    <w:p w14:paraId="15F406E1" w14:textId="77777777" w:rsidR="00C036AC" w:rsidRDefault="00000000">
      <w:pPr>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货到验收后一次性付款。</w:t>
      </w:r>
    </w:p>
    <w:p w14:paraId="4DB8B1CA" w14:textId="77777777" w:rsidR="00C036AC" w:rsidRDefault="00000000">
      <w:pPr>
        <w:numPr>
          <w:ilvl w:val="0"/>
          <w:numId w:val="2"/>
        </w:numPr>
        <w:rPr>
          <w:rFonts w:asciiTheme="minorEastAsia" w:hAnsiTheme="minorEastAsia"/>
          <w:b/>
          <w:bCs/>
          <w:sz w:val="24"/>
          <w:szCs w:val="24"/>
        </w:rPr>
      </w:pPr>
      <w:r>
        <w:rPr>
          <w:rFonts w:asciiTheme="minorEastAsia" w:hAnsiTheme="minorEastAsia" w:hint="eastAsia"/>
          <w:b/>
          <w:bCs/>
          <w:sz w:val="24"/>
          <w:szCs w:val="24"/>
        </w:rPr>
        <w:t>货期</w:t>
      </w:r>
    </w:p>
    <w:p w14:paraId="41897A3C" w14:textId="1A0E0026" w:rsidR="00C036AC" w:rsidRDefault="00000000">
      <w:pPr>
        <w:rPr>
          <w:rFonts w:ascii="Times New Roman" w:hAnsi="Times New Roman" w:cs="Times New Roman"/>
          <w:sz w:val="24"/>
          <w:szCs w:val="24"/>
        </w:rPr>
      </w:pPr>
      <w:r>
        <w:rPr>
          <w:rFonts w:asciiTheme="minorEastAsia" w:hAnsiTheme="minorEastAsia" w:cs="Times New Roman"/>
          <w:color w:val="000000"/>
          <w:sz w:val="24"/>
          <w:szCs w:val="24"/>
        </w:rPr>
        <w:t>★</w:t>
      </w:r>
      <w:r>
        <w:rPr>
          <w:rFonts w:asciiTheme="minorEastAsia" w:hAnsiTheme="minorEastAsia" w:hint="eastAsia"/>
          <w:sz w:val="24"/>
          <w:szCs w:val="24"/>
        </w:rPr>
        <w:t>合同签订后</w:t>
      </w:r>
      <w:r w:rsidR="00115648">
        <w:rPr>
          <w:rFonts w:asciiTheme="minorEastAsia" w:hAnsiTheme="minorEastAsia"/>
          <w:sz w:val="24"/>
          <w:szCs w:val="24"/>
        </w:rPr>
        <w:t>30</w:t>
      </w:r>
      <w:r>
        <w:rPr>
          <w:rFonts w:asciiTheme="minorEastAsia" w:hAnsiTheme="minorEastAsia" w:hint="eastAsia"/>
          <w:sz w:val="24"/>
          <w:szCs w:val="24"/>
        </w:rPr>
        <w:t>天内完成供货。</w:t>
      </w:r>
      <w:r>
        <w:rPr>
          <w:rFonts w:ascii="Times New Roman" w:hAnsi="Times New Roman" w:cs="Times New Roman" w:hint="eastAsia"/>
          <w:sz w:val="24"/>
          <w:szCs w:val="24"/>
        </w:rPr>
        <w:br w:type="page"/>
      </w:r>
    </w:p>
    <w:p w14:paraId="52232032" w14:textId="77777777" w:rsidR="00C036AC" w:rsidRDefault="00000000">
      <w:pPr>
        <w:pStyle w:val="20"/>
        <w:jc w:val="center"/>
        <w:rPr>
          <w:rFonts w:asciiTheme="minorEastAsia" w:eastAsiaTheme="minorEastAsia" w:hAnsiTheme="minorEastAsia"/>
        </w:rPr>
      </w:pPr>
      <w:r>
        <w:rPr>
          <w:rFonts w:asciiTheme="minorEastAsia" w:eastAsiaTheme="minorEastAsia" w:hAnsiTheme="minorEastAsia" w:hint="eastAsia"/>
        </w:rPr>
        <w:lastRenderedPageBreak/>
        <w:t>三、投标文件格式</w:t>
      </w:r>
    </w:p>
    <w:p w14:paraId="2896F42F" w14:textId="77777777" w:rsidR="00C036AC" w:rsidRDefault="00000000">
      <w:pPr>
        <w:numPr>
          <w:ilvl w:val="0"/>
          <w:numId w:val="3"/>
        </w:numPr>
        <w:rPr>
          <w:rFonts w:asciiTheme="minorEastAsia" w:hAnsiTheme="minorEastAsia"/>
          <w:sz w:val="24"/>
          <w:szCs w:val="24"/>
        </w:rPr>
      </w:pPr>
      <w:r>
        <w:rPr>
          <w:rFonts w:asciiTheme="minorEastAsia" w:hAnsiTheme="minorEastAsia" w:hint="eastAsia"/>
          <w:sz w:val="24"/>
          <w:szCs w:val="24"/>
        </w:rPr>
        <w:t>符合性审查响应表</w:t>
      </w:r>
      <w:r>
        <w:rPr>
          <w:rFonts w:asciiTheme="minorEastAsia" w:hAnsiTheme="minorEastAsia"/>
          <w:sz w:val="24"/>
          <w:szCs w:val="24"/>
        </w:rPr>
        <w:t>（见投标</w:t>
      </w:r>
      <w:r>
        <w:rPr>
          <w:rFonts w:asciiTheme="minorEastAsia" w:hAnsiTheme="minorEastAsia" w:hint="eastAsia"/>
          <w:sz w:val="24"/>
          <w:szCs w:val="24"/>
        </w:rPr>
        <w:t>文件</w:t>
      </w:r>
      <w:r>
        <w:rPr>
          <w:rFonts w:asciiTheme="minorEastAsia" w:hAnsiTheme="minorEastAsia" w:cs="Times New Roman" w:hint="eastAsia"/>
          <w:color w:val="000000"/>
          <w:sz w:val="24"/>
          <w:szCs w:val="24"/>
        </w:rPr>
        <w:t>附件</w:t>
      </w:r>
      <w:r>
        <w:rPr>
          <w:rFonts w:asciiTheme="minorEastAsia" w:hAnsiTheme="minorEastAsia"/>
          <w:sz w:val="24"/>
          <w:szCs w:val="24"/>
        </w:rPr>
        <w:t>1）</w:t>
      </w:r>
    </w:p>
    <w:p w14:paraId="422276A2" w14:textId="77777777" w:rsidR="00C036AC" w:rsidRDefault="00000000">
      <w:pPr>
        <w:numPr>
          <w:ilvl w:val="0"/>
          <w:numId w:val="3"/>
        </w:numPr>
        <w:rPr>
          <w:rFonts w:asciiTheme="minorEastAsia" w:hAnsiTheme="minorEastAsia"/>
          <w:sz w:val="24"/>
          <w:szCs w:val="24"/>
        </w:rPr>
      </w:pPr>
      <w:r>
        <w:rPr>
          <w:rFonts w:asciiTheme="minorEastAsia" w:hAnsiTheme="minorEastAsia"/>
          <w:sz w:val="24"/>
          <w:szCs w:val="24"/>
        </w:rPr>
        <w:t>法定代表人资格证明书（见投标</w:t>
      </w:r>
      <w:r>
        <w:rPr>
          <w:rFonts w:asciiTheme="minorEastAsia" w:hAnsiTheme="minorEastAsia" w:hint="eastAsia"/>
          <w:sz w:val="24"/>
          <w:szCs w:val="24"/>
        </w:rPr>
        <w:t>文件</w:t>
      </w:r>
      <w:r>
        <w:rPr>
          <w:rFonts w:asciiTheme="minorEastAsia" w:hAnsiTheme="minorEastAsia" w:cs="Times New Roman" w:hint="eastAsia"/>
          <w:color w:val="000000"/>
          <w:sz w:val="24"/>
          <w:szCs w:val="24"/>
        </w:rPr>
        <w:t>附件</w:t>
      </w:r>
      <w:r>
        <w:rPr>
          <w:rFonts w:asciiTheme="minorEastAsia" w:hAnsiTheme="minorEastAsia"/>
          <w:sz w:val="24"/>
          <w:szCs w:val="24"/>
        </w:rPr>
        <w:t xml:space="preserve">2） </w:t>
      </w:r>
    </w:p>
    <w:p w14:paraId="3F2DEA3C" w14:textId="77777777" w:rsidR="00C036AC" w:rsidRDefault="00000000">
      <w:pPr>
        <w:numPr>
          <w:ilvl w:val="0"/>
          <w:numId w:val="3"/>
        </w:numPr>
        <w:rPr>
          <w:rFonts w:asciiTheme="minorEastAsia" w:hAnsiTheme="minorEastAsia"/>
          <w:sz w:val="24"/>
          <w:szCs w:val="24"/>
        </w:rPr>
      </w:pPr>
      <w:r>
        <w:rPr>
          <w:rFonts w:asciiTheme="minorEastAsia" w:hAnsiTheme="minorEastAsia"/>
          <w:sz w:val="24"/>
          <w:szCs w:val="24"/>
        </w:rPr>
        <w:t>投标文件签署授权委托书（见投标</w:t>
      </w:r>
      <w:r>
        <w:rPr>
          <w:rFonts w:asciiTheme="minorEastAsia" w:hAnsiTheme="minorEastAsia" w:hint="eastAsia"/>
          <w:sz w:val="24"/>
          <w:szCs w:val="24"/>
        </w:rPr>
        <w:t>文件</w:t>
      </w:r>
      <w:r>
        <w:rPr>
          <w:rFonts w:asciiTheme="minorEastAsia" w:hAnsiTheme="minorEastAsia" w:cs="Times New Roman" w:hint="eastAsia"/>
          <w:color w:val="000000"/>
          <w:sz w:val="24"/>
          <w:szCs w:val="24"/>
        </w:rPr>
        <w:t>附件</w:t>
      </w:r>
      <w:r>
        <w:rPr>
          <w:rFonts w:asciiTheme="minorEastAsia" w:hAnsiTheme="minorEastAsia"/>
          <w:sz w:val="24"/>
          <w:szCs w:val="24"/>
        </w:rPr>
        <w:t xml:space="preserve">3） </w:t>
      </w:r>
    </w:p>
    <w:p w14:paraId="5F7FE147" w14:textId="77777777" w:rsidR="00C036AC" w:rsidRDefault="00000000">
      <w:pPr>
        <w:numPr>
          <w:ilvl w:val="0"/>
          <w:numId w:val="3"/>
        </w:numPr>
        <w:rPr>
          <w:rFonts w:asciiTheme="minorEastAsia" w:hAnsiTheme="minorEastAsia"/>
          <w:sz w:val="24"/>
          <w:szCs w:val="24"/>
        </w:rPr>
      </w:pPr>
      <w:r>
        <w:rPr>
          <w:rFonts w:asciiTheme="minorEastAsia" w:hAnsiTheme="minorEastAsia"/>
          <w:sz w:val="24"/>
          <w:szCs w:val="24"/>
        </w:rPr>
        <w:t>投标函（见投标</w:t>
      </w:r>
      <w:r>
        <w:rPr>
          <w:rFonts w:asciiTheme="minorEastAsia" w:hAnsiTheme="minorEastAsia" w:hint="eastAsia"/>
          <w:sz w:val="24"/>
          <w:szCs w:val="24"/>
        </w:rPr>
        <w:t>文件</w:t>
      </w:r>
      <w:r>
        <w:rPr>
          <w:rFonts w:asciiTheme="minorEastAsia" w:hAnsiTheme="minorEastAsia" w:cs="Times New Roman" w:hint="eastAsia"/>
          <w:color w:val="000000"/>
          <w:sz w:val="24"/>
          <w:szCs w:val="24"/>
        </w:rPr>
        <w:t>附件</w:t>
      </w:r>
      <w:r>
        <w:rPr>
          <w:rFonts w:asciiTheme="minorEastAsia" w:hAnsiTheme="minorEastAsia"/>
          <w:sz w:val="24"/>
          <w:szCs w:val="24"/>
        </w:rPr>
        <w:t>4）</w:t>
      </w:r>
    </w:p>
    <w:p w14:paraId="47F246B2" w14:textId="77777777" w:rsidR="00C036AC" w:rsidRDefault="00000000">
      <w:pPr>
        <w:numPr>
          <w:ilvl w:val="0"/>
          <w:numId w:val="3"/>
        </w:numPr>
        <w:rPr>
          <w:rFonts w:asciiTheme="minorEastAsia" w:hAnsiTheme="minorEastAsia"/>
          <w:sz w:val="24"/>
          <w:szCs w:val="24"/>
        </w:rPr>
      </w:pPr>
      <w:r>
        <w:rPr>
          <w:rFonts w:asciiTheme="minorEastAsia" w:hAnsiTheme="minorEastAsia"/>
          <w:sz w:val="24"/>
          <w:szCs w:val="24"/>
        </w:rPr>
        <w:t>分项报价表（见投标</w:t>
      </w:r>
      <w:r>
        <w:rPr>
          <w:rFonts w:asciiTheme="minorEastAsia" w:hAnsiTheme="minorEastAsia" w:hint="eastAsia"/>
          <w:sz w:val="24"/>
          <w:szCs w:val="24"/>
        </w:rPr>
        <w:t>文件</w:t>
      </w:r>
      <w:r>
        <w:rPr>
          <w:rFonts w:asciiTheme="minorEastAsia" w:hAnsiTheme="minorEastAsia" w:cs="Times New Roman" w:hint="eastAsia"/>
          <w:color w:val="000000"/>
          <w:sz w:val="24"/>
          <w:szCs w:val="24"/>
        </w:rPr>
        <w:t>附件</w:t>
      </w:r>
      <w:r>
        <w:rPr>
          <w:rFonts w:asciiTheme="minorEastAsia" w:hAnsiTheme="minorEastAsia"/>
          <w:sz w:val="24"/>
          <w:szCs w:val="24"/>
        </w:rPr>
        <w:t xml:space="preserve">5） </w:t>
      </w:r>
    </w:p>
    <w:p w14:paraId="348EF5B4" w14:textId="77777777" w:rsidR="00C036AC" w:rsidRDefault="00000000">
      <w:pPr>
        <w:numPr>
          <w:ilvl w:val="0"/>
          <w:numId w:val="3"/>
        </w:numPr>
        <w:rPr>
          <w:rFonts w:asciiTheme="minorEastAsia" w:hAnsiTheme="minorEastAsia"/>
          <w:sz w:val="24"/>
          <w:szCs w:val="24"/>
        </w:rPr>
      </w:pPr>
      <w:r>
        <w:rPr>
          <w:rFonts w:asciiTheme="minorEastAsia" w:hAnsiTheme="minorEastAsia" w:hint="eastAsia"/>
          <w:sz w:val="24"/>
          <w:szCs w:val="24"/>
        </w:rPr>
        <w:t>投标人资质证明文件（见</w:t>
      </w:r>
      <w:r>
        <w:rPr>
          <w:rFonts w:asciiTheme="minorEastAsia" w:hAnsiTheme="minorEastAsia"/>
          <w:sz w:val="24"/>
          <w:szCs w:val="24"/>
        </w:rPr>
        <w:t>投标</w:t>
      </w:r>
      <w:r>
        <w:rPr>
          <w:rFonts w:asciiTheme="minorEastAsia" w:hAnsiTheme="minorEastAsia" w:hint="eastAsia"/>
          <w:sz w:val="24"/>
          <w:szCs w:val="24"/>
        </w:rPr>
        <w:t>文件</w:t>
      </w:r>
      <w:r>
        <w:rPr>
          <w:rFonts w:asciiTheme="minorEastAsia" w:hAnsiTheme="minorEastAsia" w:cs="Times New Roman" w:hint="eastAsia"/>
          <w:color w:val="000000"/>
          <w:sz w:val="24"/>
          <w:szCs w:val="24"/>
        </w:rPr>
        <w:t>附件</w:t>
      </w:r>
      <w:r>
        <w:rPr>
          <w:rFonts w:asciiTheme="minorEastAsia" w:hAnsiTheme="minorEastAsia"/>
          <w:sz w:val="24"/>
          <w:szCs w:val="24"/>
        </w:rPr>
        <w:t>6</w:t>
      </w:r>
      <w:r>
        <w:rPr>
          <w:rFonts w:asciiTheme="minorEastAsia" w:hAnsiTheme="minorEastAsia" w:hint="eastAsia"/>
          <w:sz w:val="24"/>
          <w:szCs w:val="24"/>
        </w:rPr>
        <w:t>）</w:t>
      </w:r>
    </w:p>
    <w:p w14:paraId="6B74C877" w14:textId="77777777" w:rsidR="00C036AC" w:rsidRDefault="00000000">
      <w:pPr>
        <w:numPr>
          <w:ilvl w:val="0"/>
          <w:numId w:val="3"/>
        </w:numPr>
        <w:rPr>
          <w:rFonts w:asciiTheme="minorEastAsia" w:hAnsiTheme="minorEastAsia"/>
          <w:sz w:val="24"/>
          <w:szCs w:val="24"/>
        </w:rPr>
      </w:pPr>
      <w:r>
        <w:rPr>
          <w:rFonts w:asciiTheme="minorEastAsia" w:hAnsiTheme="minorEastAsia"/>
          <w:sz w:val="24"/>
          <w:szCs w:val="24"/>
        </w:rPr>
        <w:t>业绩一览表</w:t>
      </w:r>
      <w:r>
        <w:rPr>
          <w:rFonts w:asciiTheme="minorEastAsia" w:hAnsiTheme="minorEastAsia" w:hint="eastAsia"/>
          <w:sz w:val="24"/>
          <w:szCs w:val="24"/>
        </w:rPr>
        <w:t>（见</w:t>
      </w:r>
      <w:r>
        <w:rPr>
          <w:rFonts w:asciiTheme="minorEastAsia" w:hAnsiTheme="minorEastAsia"/>
          <w:sz w:val="24"/>
          <w:szCs w:val="24"/>
        </w:rPr>
        <w:t>投标</w:t>
      </w:r>
      <w:r>
        <w:rPr>
          <w:rFonts w:asciiTheme="minorEastAsia" w:hAnsiTheme="minorEastAsia" w:hint="eastAsia"/>
          <w:sz w:val="24"/>
          <w:szCs w:val="24"/>
        </w:rPr>
        <w:t>文件</w:t>
      </w:r>
      <w:r>
        <w:rPr>
          <w:rFonts w:asciiTheme="minorEastAsia" w:hAnsiTheme="minorEastAsia" w:cs="Times New Roman" w:hint="eastAsia"/>
          <w:color w:val="000000"/>
          <w:sz w:val="24"/>
          <w:szCs w:val="24"/>
        </w:rPr>
        <w:t>附件</w:t>
      </w:r>
      <w:r>
        <w:rPr>
          <w:rFonts w:asciiTheme="minorEastAsia" w:hAnsiTheme="minorEastAsia"/>
          <w:sz w:val="24"/>
          <w:szCs w:val="24"/>
        </w:rPr>
        <w:t>7</w:t>
      </w:r>
      <w:r>
        <w:rPr>
          <w:rFonts w:asciiTheme="minorEastAsia" w:hAnsiTheme="minorEastAsia" w:hint="eastAsia"/>
          <w:sz w:val="24"/>
          <w:szCs w:val="24"/>
        </w:rPr>
        <w:t>）</w:t>
      </w:r>
    </w:p>
    <w:p w14:paraId="7A3B6168" w14:textId="77777777" w:rsidR="00C036AC" w:rsidRDefault="00000000">
      <w:pPr>
        <w:numPr>
          <w:ilvl w:val="0"/>
          <w:numId w:val="3"/>
        </w:numPr>
        <w:rPr>
          <w:rFonts w:asciiTheme="minorEastAsia" w:hAnsiTheme="minorEastAsia"/>
          <w:sz w:val="24"/>
          <w:szCs w:val="24"/>
        </w:rPr>
      </w:pPr>
      <w:r>
        <w:rPr>
          <w:rFonts w:asciiTheme="minorEastAsia" w:hAnsiTheme="minorEastAsia"/>
          <w:sz w:val="24"/>
          <w:szCs w:val="24"/>
        </w:rPr>
        <w:t>售后服务方案</w:t>
      </w:r>
      <w:r>
        <w:rPr>
          <w:rFonts w:asciiTheme="minorEastAsia" w:hAnsiTheme="minorEastAsia" w:hint="eastAsia"/>
          <w:sz w:val="24"/>
          <w:szCs w:val="24"/>
        </w:rPr>
        <w:t>及质量说明（见</w:t>
      </w:r>
      <w:r>
        <w:rPr>
          <w:rFonts w:asciiTheme="minorEastAsia" w:hAnsiTheme="minorEastAsia"/>
          <w:sz w:val="24"/>
          <w:szCs w:val="24"/>
        </w:rPr>
        <w:t>投标</w:t>
      </w:r>
      <w:r>
        <w:rPr>
          <w:rFonts w:asciiTheme="minorEastAsia" w:hAnsiTheme="minorEastAsia" w:hint="eastAsia"/>
          <w:sz w:val="24"/>
          <w:szCs w:val="24"/>
        </w:rPr>
        <w:t>文件</w:t>
      </w:r>
      <w:r>
        <w:rPr>
          <w:rFonts w:asciiTheme="minorEastAsia" w:hAnsiTheme="minorEastAsia" w:cs="Times New Roman" w:hint="eastAsia"/>
          <w:color w:val="000000"/>
          <w:sz w:val="24"/>
          <w:szCs w:val="24"/>
        </w:rPr>
        <w:t>附件</w:t>
      </w:r>
      <w:r>
        <w:rPr>
          <w:rFonts w:asciiTheme="minorEastAsia" w:hAnsiTheme="minorEastAsia" w:hint="eastAsia"/>
          <w:sz w:val="24"/>
          <w:szCs w:val="24"/>
        </w:rPr>
        <w:t>8）</w:t>
      </w:r>
    </w:p>
    <w:p w14:paraId="5314CD70" w14:textId="77777777" w:rsidR="00C036AC" w:rsidRDefault="00000000">
      <w:pPr>
        <w:numPr>
          <w:ilvl w:val="0"/>
          <w:numId w:val="3"/>
        </w:numPr>
        <w:rPr>
          <w:rFonts w:asciiTheme="minorEastAsia" w:hAnsiTheme="minorEastAsia"/>
          <w:sz w:val="24"/>
          <w:szCs w:val="24"/>
        </w:rPr>
      </w:pPr>
      <w:r>
        <w:rPr>
          <w:rFonts w:asciiTheme="minorEastAsia" w:hAnsiTheme="minorEastAsia" w:hint="eastAsia"/>
          <w:sz w:val="24"/>
          <w:szCs w:val="24"/>
        </w:rPr>
        <w:t>投标人认为需要提供的其他资料（见</w:t>
      </w:r>
      <w:r>
        <w:rPr>
          <w:rFonts w:asciiTheme="minorEastAsia" w:hAnsiTheme="minorEastAsia"/>
          <w:sz w:val="24"/>
          <w:szCs w:val="24"/>
        </w:rPr>
        <w:t>投标</w:t>
      </w:r>
      <w:r>
        <w:rPr>
          <w:rFonts w:asciiTheme="minorEastAsia" w:hAnsiTheme="minorEastAsia" w:hint="eastAsia"/>
          <w:sz w:val="24"/>
          <w:szCs w:val="24"/>
        </w:rPr>
        <w:t>文件</w:t>
      </w:r>
      <w:r>
        <w:rPr>
          <w:rFonts w:asciiTheme="minorEastAsia" w:hAnsiTheme="minorEastAsia" w:cs="Times New Roman" w:hint="eastAsia"/>
          <w:color w:val="000000"/>
          <w:sz w:val="24"/>
          <w:szCs w:val="24"/>
        </w:rPr>
        <w:t>附件</w:t>
      </w:r>
      <w:r>
        <w:rPr>
          <w:rFonts w:asciiTheme="minorEastAsia" w:hAnsiTheme="minorEastAsia" w:hint="eastAsia"/>
          <w:sz w:val="24"/>
          <w:szCs w:val="24"/>
        </w:rPr>
        <w:t>9）</w:t>
      </w:r>
    </w:p>
    <w:p w14:paraId="601A28DD" w14:textId="77777777" w:rsidR="00C036AC" w:rsidRDefault="00000000">
      <w:pPr>
        <w:rPr>
          <w:rFonts w:asciiTheme="minorEastAsia" w:hAnsiTheme="minorEastAsia"/>
          <w:b/>
          <w:sz w:val="24"/>
          <w:szCs w:val="24"/>
        </w:rPr>
      </w:pPr>
      <w:r>
        <w:rPr>
          <w:rFonts w:ascii="Times New Roman" w:hAnsi="Times New Roman" w:cs="Times New Roman"/>
        </w:rPr>
        <w:br w:type="page"/>
      </w:r>
      <w:r>
        <w:rPr>
          <w:rFonts w:ascii="宋体" w:eastAsia="宋体" w:hAnsi="宋体" w:cs="Times New Roman" w:hint="eastAsia"/>
          <w:color w:val="000000"/>
          <w:sz w:val="24"/>
          <w:szCs w:val="24"/>
        </w:rPr>
        <w:lastRenderedPageBreak/>
        <w:t>附件</w:t>
      </w:r>
      <w:r>
        <w:rPr>
          <w:rFonts w:asciiTheme="minorEastAsia" w:hAnsiTheme="minorEastAsia"/>
          <w:b/>
          <w:sz w:val="24"/>
          <w:szCs w:val="24"/>
        </w:rPr>
        <w:t>1</w:t>
      </w:r>
    </w:p>
    <w:tbl>
      <w:tblPr>
        <w:tblW w:w="5000" w:type="pct"/>
        <w:tblLook w:val="04A0" w:firstRow="1" w:lastRow="0" w:firstColumn="1" w:lastColumn="0" w:noHBand="0" w:noVBand="1"/>
      </w:tblPr>
      <w:tblGrid>
        <w:gridCol w:w="817"/>
        <w:gridCol w:w="1044"/>
        <w:gridCol w:w="3451"/>
        <w:gridCol w:w="1647"/>
        <w:gridCol w:w="1514"/>
        <w:gridCol w:w="813"/>
      </w:tblGrid>
      <w:tr w:rsidR="00C036AC" w14:paraId="4C3FBEAF" w14:textId="77777777">
        <w:trPr>
          <w:trHeight w:val="810"/>
        </w:trPr>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E84B1" w14:textId="77777777" w:rsidR="00C036AC" w:rsidRDefault="00000000">
            <w:pPr>
              <w:widowControl/>
              <w:jc w:val="center"/>
              <w:textAlignment w:val="center"/>
              <w:rPr>
                <w:rFonts w:asciiTheme="minorEastAsia" w:hAnsiTheme="minorEastAsia" w:cs="宋体"/>
                <w:b/>
                <w:bCs/>
                <w:sz w:val="24"/>
                <w:szCs w:val="24"/>
              </w:rPr>
            </w:pPr>
            <w:r>
              <w:rPr>
                <w:rFonts w:asciiTheme="minorEastAsia" w:hAnsiTheme="minorEastAsia" w:cs="宋体" w:hint="eastAsia"/>
                <w:b/>
                <w:bCs/>
                <w:kern w:val="0"/>
                <w:sz w:val="24"/>
                <w:szCs w:val="24"/>
              </w:rPr>
              <w:t>序号</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57568" w14:textId="77777777" w:rsidR="00C036AC" w:rsidRDefault="00000000">
            <w:pPr>
              <w:widowControl/>
              <w:jc w:val="center"/>
              <w:textAlignment w:val="center"/>
              <w:rPr>
                <w:rFonts w:asciiTheme="minorEastAsia" w:hAnsiTheme="minorEastAsia" w:cs="宋体"/>
                <w:b/>
                <w:bCs/>
                <w:sz w:val="24"/>
                <w:szCs w:val="24"/>
              </w:rPr>
            </w:pPr>
            <w:r>
              <w:rPr>
                <w:rFonts w:asciiTheme="minorEastAsia" w:hAnsiTheme="minorEastAsia" w:cs="宋体" w:hint="eastAsia"/>
                <w:b/>
                <w:bCs/>
                <w:kern w:val="0"/>
                <w:sz w:val="24"/>
                <w:szCs w:val="24"/>
              </w:rPr>
              <w:t>项目</w:t>
            </w:r>
          </w:p>
        </w:tc>
        <w:tc>
          <w:tcPr>
            <w:tcW w:w="18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60154" w14:textId="77777777" w:rsidR="00C036AC" w:rsidRDefault="00000000">
            <w:pPr>
              <w:widowControl/>
              <w:jc w:val="center"/>
              <w:textAlignment w:val="center"/>
              <w:rPr>
                <w:rFonts w:asciiTheme="minorEastAsia" w:hAnsiTheme="minorEastAsia" w:cs="宋体"/>
                <w:b/>
                <w:bCs/>
                <w:sz w:val="24"/>
                <w:szCs w:val="24"/>
              </w:rPr>
            </w:pPr>
            <w:r>
              <w:rPr>
                <w:rFonts w:asciiTheme="minorEastAsia" w:hAnsiTheme="minorEastAsia" w:cs="宋体" w:hint="eastAsia"/>
                <w:b/>
                <w:bCs/>
                <w:sz w:val="24"/>
                <w:szCs w:val="24"/>
              </w:rPr>
              <w:t>询价要求</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EDD899" w14:textId="77777777" w:rsidR="00C036AC" w:rsidRDefault="00000000">
            <w:pPr>
              <w:widowControl/>
              <w:jc w:val="center"/>
              <w:textAlignment w:val="center"/>
              <w:rPr>
                <w:rFonts w:asciiTheme="minorEastAsia" w:hAnsiTheme="minorEastAsia" w:cs="宋体"/>
                <w:b/>
                <w:bCs/>
                <w:sz w:val="24"/>
                <w:szCs w:val="24"/>
              </w:rPr>
            </w:pPr>
            <w:r>
              <w:rPr>
                <w:rFonts w:asciiTheme="minorEastAsia" w:hAnsiTheme="minorEastAsia" w:cs="宋体" w:hint="eastAsia"/>
                <w:b/>
                <w:bCs/>
                <w:kern w:val="0"/>
                <w:sz w:val="24"/>
                <w:szCs w:val="24"/>
              </w:rPr>
              <w:t>投标规格</w:t>
            </w:r>
            <w:r>
              <w:rPr>
                <w:rFonts w:asciiTheme="minorEastAsia" w:hAnsiTheme="minorEastAsia" w:cs="宋体" w:hint="eastAsia"/>
                <w:b/>
                <w:bCs/>
                <w:kern w:val="0"/>
                <w:sz w:val="24"/>
                <w:szCs w:val="24"/>
              </w:rPr>
              <w:br/>
              <w:t>（请列明具体规格，否则认定为无效）</w:t>
            </w: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9B1A68" w14:textId="77777777" w:rsidR="00C036AC" w:rsidRDefault="00000000">
            <w:pPr>
              <w:widowControl/>
              <w:jc w:val="center"/>
              <w:textAlignment w:val="center"/>
              <w:rPr>
                <w:rFonts w:asciiTheme="minorEastAsia" w:hAnsiTheme="minorEastAsia" w:cs="宋体"/>
                <w:b/>
                <w:bCs/>
                <w:sz w:val="24"/>
                <w:szCs w:val="24"/>
              </w:rPr>
            </w:pPr>
            <w:r>
              <w:rPr>
                <w:rFonts w:asciiTheme="minorEastAsia" w:hAnsiTheme="minorEastAsia" w:cs="宋体"/>
                <w:b/>
                <w:bCs/>
                <w:sz w:val="24"/>
                <w:szCs w:val="24"/>
              </w:rPr>
              <w:t>偏离（正偏离、负偏离、无偏离）</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50E3CB" w14:textId="77777777" w:rsidR="00C036AC" w:rsidRDefault="00000000">
            <w:pPr>
              <w:widowControl/>
              <w:jc w:val="center"/>
              <w:textAlignment w:val="center"/>
              <w:rPr>
                <w:rFonts w:asciiTheme="minorEastAsia" w:hAnsiTheme="minorEastAsia" w:cs="宋体"/>
                <w:b/>
                <w:bCs/>
                <w:sz w:val="24"/>
                <w:szCs w:val="24"/>
              </w:rPr>
            </w:pPr>
            <w:r>
              <w:rPr>
                <w:rFonts w:asciiTheme="minorEastAsia" w:hAnsiTheme="minorEastAsia" w:cs="宋体" w:hint="eastAsia"/>
                <w:b/>
                <w:bCs/>
                <w:kern w:val="0"/>
                <w:sz w:val="24"/>
                <w:szCs w:val="24"/>
              </w:rPr>
              <w:t>偏离原因</w:t>
            </w:r>
          </w:p>
        </w:tc>
      </w:tr>
      <w:tr w:rsidR="00C036AC" w14:paraId="01608262" w14:textId="77777777">
        <w:trPr>
          <w:trHeight w:val="280"/>
        </w:trPr>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83148B" w14:textId="77777777" w:rsidR="00C036AC" w:rsidRDefault="00000000">
            <w:pPr>
              <w:widowControl/>
              <w:jc w:val="center"/>
              <w:textAlignment w:val="center"/>
              <w:rPr>
                <w:rFonts w:asciiTheme="minorEastAsia" w:hAnsiTheme="minorEastAsia" w:cs="宋体"/>
                <w:sz w:val="24"/>
                <w:szCs w:val="24"/>
              </w:rPr>
            </w:pPr>
            <w:r>
              <w:rPr>
                <w:rFonts w:asciiTheme="minorEastAsia" w:hAnsiTheme="minorEastAsia" w:cs="宋体" w:hint="eastAsia"/>
                <w:kern w:val="0"/>
                <w:sz w:val="24"/>
                <w:szCs w:val="24"/>
              </w:rPr>
              <w:t>1</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B7F195" w14:textId="77777777" w:rsidR="00C036AC" w:rsidRDefault="00000000">
            <w:pPr>
              <w:widowControl/>
              <w:jc w:val="center"/>
              <w:textAlignment w:val="center"/>
              <w:rPr>
                <w:rFonts w:asciiTheme="minorEastAsia" w:hAnsiTheme="minorEastAsia" w:cs="宋体"/>
                <w:sz w:val="24"/>
                <w:szCs w:val="24"/>
              </w:rPr>
            </w:pPr>
            <w:r>
              <w:rPr>
                <w:rStyle w:val="font21"/>
                <w:rFonts w:asciiTheme="minorEastAsia" w:eastAsiaTheme="minorEastAsia" w:hAnsiTheme="minorEastAsia" w:hint="default"/>
                <w:color w:val="auto"/>
                <w:sz w:val="24"/>
                <w:szCs w:val="24"/>
              </w:rPr>
              <w:t>★资质要求</w:t>
            </w:r>
          </w:p>
        </w:tc>
        <w:tc>
          <w:tcPr>
            <w:tcW w:w="18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BBE034" w14:textId="77777777" w:rsidR="00C036AC" w:rsidRDefault="00000000">
            <w:pPr>
              <w:pStyle w:val="a4"/>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1、投标人有</w:t>
            </w:r>
            <w:r>
              <w:rPr>
                <w:rFonts w:asciiTheme="minorEastAsia" w:eastAsiaTheme="minorEastAsia" w:hAnsiTheme="minorEastAsia"/>
                <w:sz w:val="24"/>
                <w:szCs w:val="24"/>
              </w:rPr>
              <w:t>正规、合法，有固定经营场所，境内登记注册，有相关的经营范围。</w:t>
            </w:r>
            <w:r>
              <w:rPr>
                <w:rFonts w:asciiTheme="minorEastAsia" w:eastAsiaTheme="minorEastAsia" w:hAnsiTheme="minorEastAsia"/>
                <w:sz w:val="24"/>
                <w:szCs w:val="24"/>
              </w:rPr>
              <w:tab/>
            </w:r>
          </w:p>
          <w:p w14:paraId="2C952D7E" w14:textId="77777777" w:rsidR="00C036AC" w:rsidRDefault="00000000">
            <w:pPr>
              <w:pStyle w:val="a4"/>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投标人须为中国境内注册的独立企业法人，具有合法经营资格（需提供营业执照等证明文件复印件或扫描件，并加盖投标人公章）；</w:t>
            </w:r>
            <w:r>
              <w:rPr>
                <w:rFonts w:asciiTheme="minorEastAsia" w:eastAsiaTheme="minorEastAsia" w:hAnsiTheme="minorEastAsia"/>
                <w:sz w:val="24"/>
                <w:szCs w:val="24"/>
              </w:rPr>
              <w:tab/>
            </w:r>
          </w:p>
          <w:p w14:paraId="71FF0553" w14:textId="77777777" w:rsidR="00C036AC" w:rsidRDefault="00000000">
            <w:pPr>
              <w:pStyle w:val="a4"/>
              <w:ind w:firstLineChars="0" w:firstLine="0"/>
              <w:rPr>
                <w:rFonts w:asciiTheme="minorEastAsia" w:eastAsiaTheme="minorEastAsia" w:hAnsiTheme="minorEastAsia" w:cs="宋体"/>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本项目不接受联合体投标</w:t>
            </w:r>
            <w:r>
              <w:rPr>
                <w:rFonts w:asciiTheme="minorEastAsia" w:eastAsiaTheme="minorEastAsia" w:hAnsiTheme="minorEastAsia" w:hint="eastAsia"/>
                <w:sz w:val="24"/>
                <w:szCs w:val="24"/>
              </w:rPr>
              <w:t>；4、</w:t>
            </w:r>
            <w:r>
              <w:rPr>
                <w:rFonts w:asciiTheme="minorEastAsia" w:eastAsiaTheme="minorEastAsia" w:hAnsiTheme="minorEastAsia"/>
                <w:sz w:val="24"/>
                <w:szCs w:val="24"/>
              </w:rPr>
              <w:t>本项目不允许转包、分包</w:t>
            </w:r>
            <w:r>
              <w:rPr>
                <w:rFonts w:asciiTheme="minorEastAsia" w:eastAsiaTheme="minorEastAsia" w:hAnsiTheme="minorEastAsia" w:hint="eastAsia"/>
                <w:sz w:val="24"/>
                <w:szCs w:val="24"/>
              </w:rPr>
              <w:t>；</w:t>
            </w:r>
          </w:p>
        </w:tc>
        <w:tc>
          <w:tcPr>
            <w:tcW w:w="887" w:type="pct"/>
            <w:tcBorders>
              <w:top w:val="single" w:sz="4" w:space="0" w:color="000000"/>
              <w:left w:val="single" w:sz="4" w:space="0" w:color="000000"/>
              <w:bottom w:val="single" w:sz="4" w:space="0" w:color="000000"/>
              <w:right w:val="single" w:sz="4" w:space="0" w:color="000000"/>
            </w:tcBorders>
            <w:shd w:val="clear" w:color="auto" w:fill="auto"/>
          </w:tcPr>
          <w:p w14:paraId="5F7C3717" w14:textId="77777777" w:rsidR="00C036AC" w:rsidRDefault="00C036AC">
            <w:pPr>
              <w:jc w:val="center"/>
              <w:rPr>
                <w:rFonts w:asciiTheme="minorEastAsia" w:hAnsiTheme="minorEastAsia" w:cs="宋体"/>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auto"/>
          </w:tcPr>
          <w:p w14:paraId="3B5A4399" w14:textId="77777777" w:rsidR="00C036AC" w:rsidRDefault="00C036AC">
            <w:pPr>
              <w:jc w:val="center"/>
              <w:rPr>
                <w:rFonts w:asciiTheme="minorEastAsia" w:hAnsiTheme="minorEastAsia" w:cs="宋体"/>
                <w:sz w:val="24"/>
                <w:szCs w:val="24"/>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tcPr>
          <w:p w14:paraId="10E0210C" w14:textId="77777777" w:rsidR="00C036AC" w:rsidRDefault="00C036AC">
            <w:pPr>
              <w:jc w:val="center"/>
              <w:rPr>
                <w:rFonts w:asciiTheme="minorEastAsia" w:hAnsiTheme="minorEastAsia" w:cs="宋体"/>
                <w:sz w:val="24"/>
                <w:szCs w:val="24"/>
              </w:rPr>
            </w:pPr>
          </w:p>
        </w:tc>
      </w:tr>
      <w:tr w:rsidR="00C036AC" w14:paraId="244AD777" w14:textId="77777777">
        <w:trPr>
          <w:trHeight w:val="90"/>
        </w:trPr>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6A5D7" w14:textId="77777777" w:rsidR="00C036AC" w:rsidRDefault="00000000">
            <w:pPr>
              <w:widowControl/>
              <w:jc w:val="center"/>
              <w:textAlignment w:val="center"/>
              <w:rPr>
                <w:rFonts w:asciiTheme="minorEastAsia" w:hAnsiTheme="minorEastAsia" w:cs="宋体"/>
                <w:sz w:val="24"/>
                <w:szCs w:val="24"/>
              </w:rPr>
            </w:pPr>
            <w:r>
              <w:rPr>
                <w:rFonts w:asciiTheme="minorEastAsia" w:hAnsiTheme="minorEastAsia" w:cs="宋体" w:hint="eastAsia"/>
                <w:kern w:val="0"/>
                <w:sz w:val="24"/>
                <w:szCs w:val="24"/>
              </w:rPr>
              <w:t>2</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C52ACE" w14:textId="77777777" w:rsidR="00C036AC" w:rsidRDefault="00000000">
            <w:pPr>
              <w:widowControl/>
              <w:jc w:val="center"/>
              <w:textAlignment w:val="center"/>
              <w:rPr>
                <w:rFonts w:asciiTheme="minorEastAsia" w:hAnsiTheme="minorEastAsia" w:cs="宋体"/>
                <w:sz w:val="24"/>
                <w:szCs w:val="24"/>
              </w:rPr>
            </w:pPr>
            <w:r>
              <w:rPr>
                <w:rStyle w:val="font21"/>
                <w:rFonts w:asciiTheme="minorEastAsia" w:eastAsiaTheme="minorEastAsia" w:hAnsiTheme="minorEastAsia" w:hint="default"/>
                <w:color w:val="auto"/>
                <w:sz w:val="24"/>
                <w:szCs w:val="24"/>
              </w:rPr>
              <w:t>★投标报价</w:t>
            </w:r>
          </w:p>
        </w:tc>
        <w:tc>
          <w:tcPr>
            <w:tcW w:w="18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81667" w14:textId="0C531BAC" w:rsidR="00C036AC" w:rsidRDefault="00000000">
            <w:pPr>
              <w:widowControl/>
              <w:jc w:val="center"/>
              <w:textAlignment w:val="center"/>
              <w:rPr>
                <w:rFonts w:asciiTheme="minorEastAsia" w:hAnsiTheme="minorEastAsia" w:cs="宋体"/>
                <w:sz w:val="24"/>
                <w:szCs w:val="24"/>
              </w:rPr>
            </w:pPr>
            <w:r>
              <w:rPr>
                <w:rFonts w:asciiTheme="minorEastAsia" w:hAnsiTheme="minorEastAsia" w:cs="宋体" w:hint="eastAsia"/>
                <w:kern w:val="0"/>
                <w:sz w:val="24"/>
                <w:szCs w:val="24"/>
              </w:rPr>
              <w:t>不超过</w:t>
            </w:r>
            <w:r w:rsidR="00C90405">
              <w:rPr>
                <w:rFonts w:asciiTheme="minorEastAsia" w:hAnsiTheme="minorEastAsia" w:cs="宋体"/>
                <w:kern w:val="0"/>
                <w:sz w:val="24"/>
                <w:szCs w:val="24"/>
              </w:rPr>
              <w:t>12</w:t>
            </w:r>
            <w:r>
              <w:rPr>
                <w:rFonts w:asciiTheme="minorEastAsia" w:hAnsiTheme="minorEastAsia" w:cs="宋体" w:hint="eastAsia"/>
                <w:kern w:val="0"/>
                <w:sz w:val="24"/>
                <w:szCs w:val="24"/>
              </w:rPr>
              <w:t>万元</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020AC" w14:textId="77777777" w:rsidR="00C036AC" w:rsidRDefault="00C036AC">
            <w:pPr>
              <w:jc w:val="center"/>
              <w:rPr>
                <w:rFonts w:asciiTheme="minorEastAsia" w:hAnsiTheme="minorEastAsia" w:cs="宋体"/>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22340" w14:textId="77777777" w:rsidR="00C036AC" w:rsidRDefault="00C036AC">
            <w:pPr>
              <w:jc w:val="center"/>
              <w:rPr>
                <w:rFonts w:asciiTheme="minorEastAsia" w:hAnsiTheme="minorEastAsia" w:cs="宋体"/>
                <w:sz w:val="24"/>
                <w:szCs w:val="24"/>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0F3401" w14:textId="77777777" w:rsidR="00C036AC" w:rsidRDefault="00C036AC">
            <w:pPr>
              <w:jc w:val="center"/>
              <w:rPr>
                <w:rFonts w:asciiTheme="minorEastAsia" w:hAnsiTheme="minorEastAsia" w:cs="宋体"/>
                <w:sz w:val="24"/>
                <w:szCs w:val="24"/>
              </w:rPr>
            </w:pPr>
          </w:p>
        </w:tc>
      </w:tr>
      <w:tr w:rsidR="00C036AC" w14:paraId="06181CBF" w14:textId="77777777">
        <w:trPr>
          <w:trHeight w:val="280"/>
        </w:trPr>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38C68C" w14:textId="77777777" w:rsidR="00C036AC" w:rsidRDefault="00000000">
            <w:pPr>
              <w:widowControl/>
              <w:jc w:val="center"/>
              <w:textAlignment w:val="center"/>
              <w:rPr>
                <w:rFonts w:asciiTheme="minorEastAsia" w:hAnsiTheme="minorEastAsia" w:cs="宋体"/>
                <w:sz w:val="24"/>
                <w:szCs w:val="24"/>
              </w:rPr>
            </w:pPr>
            <w:r>
              <w:rPr>
                <w:rFonts w:asciiTheme="minorEastAsia" w:hAnsiTheme="minorEastAsia" w:cs="宋体" w:hint="eastAsia"/>
                <w:kern w:val="0"/>
                <w:sz w:val="24"/>
                <w:szCs w:val="24"/>
              </w:rPr>
              <w:t>3</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25CC4A" w14:textId="77777777" w:rsidR="00C036AC" w:rsidRDefault="00000000">
            <w:pPr>
              <w:widowControl/>
              <w:jc w:val="center"/>
              <w:textAlignment w:val="center"/>
              <w:rPr>
                <w:rFonts w:asciiTheme="minorEastAsia" w:hAnsiTheme="minorEastAsia" w:cs="宋体"/>
                <w:sz w:val="24"/>
                <w:szCs w:val="24"/>
              </w:rPr>
            </w:pPr>
            <w:r>
              <w:rPr>
                <w:rFonts w:asciiTheme="minorEastAsia" w:hAnsiTheme="minorEastAsia" w:cs="宋体" w:hint="eastAsia"/>
                <w:kern w:val="0"/>
                <w:sz w:val="24"/>
                <w:szCs w:val="24"/>
              </w:rPr>
              <w:t>★验收标准</w:t>
            </w:r>
          </w:p>
        </w:tc>
        <w:tc>
          <w:tcPr>
            <w:tcW w:w="18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1B0E25" w14:textId="77777777" w:rsidR="00C036AC" w:rsidRDefault="00000000">
            <w:pPr>
              <w:widowControl/>
              <w:jc w:val="center"/>
              <w:textAlignment w:val="center"/>
              <w:rPr>
                <w:rFonts w:asciiTheme="minorEastAsia" w:hAnsiTheme="minorEastAsia" w:cs="宋体"/>
                <w:sz w:val="24"/>
                <w:szCs w:val="24"/>
              </w:rPr>
            </w:pPr>
            <w:r>
              <w:rPr>
                <w:rFonts w:asciiTheme="minorEastAsia" w:hAnsiTheme="minorEastAsia" w:hint="eastAsia"/>
                <w:sz w:val="24"/>
                <w:szCs w:val="24"/>
              </w:rPr>
              <w:t>部件无损坏，无磕碰划伤，供货规格与需求一致</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A846B" w14:textId="77777777" w:rsidR="00C036AC" w:rsidRDefault="00C036AC">
            <w:pPr>
              <w:jc w:val="center"/>
              <w:rPr>
                <w:rFonts w:asciiTheme="minorEastAsia" w:hAnsiTheme="minorEastAsia" w:cs="宋体"/>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6FB0D" w14:textId="77777777" w:rsidR="00C036AC" w:rsidRDefault="00C036AC">
            <w:pPr>
              <w:jc w:val="center"/>
              <w:rPr>
                <w:rFonts w:asciiTheme="minorEastAsia" w:hAnsiTheme="minorEastAsia" w:cs="宋体"/>
                <w:sz w:val="24"/>
                <w:szCs w:val="24"/>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9F711" w14:textId="77777777" w:rsidR="00C036AC" w:rsidRDefault="00C036AC">
            <w:pPr>
              <w:jc w:val="center"/>
              <w:rPr>
                <w:rFonts w:asciiTheme="minorEastAsia" w:hAnsiTheme="minorEastAsia" w:cs="宋体"/>
                <w:sz w:val="24"/>
                <w:szCs w:val="24"/>
              </w:rPr>
            </w:pPr>
          </w:p>
        </w:tc>
      </w:tr>
      <w:tr w:rsidR="00C036AC" w14:paraId="182A71E7" w14:textId="77777777">
        <w:trPr>
          <w:trHeight w:val="540"/>
        </w:trPr>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38F7F" w14:textId="77777777" w:rsidR="00C036AC" w:rsidRDefault="00000000">
            <w:pPr>
              <w:widowControl/>
              <w:jc w:val="center"/>
              <w:textAlignment w:val="center"/>
              <w:rPr>
                <w:rFonts w:asciiTheme="minorEastAsia" w:hAnsiTheme="minorEastAsia" w:cs="宋体"/>
                <w:sz w:val="24"/>
                <w:szCs w:val="24"/>
              </w:rPr>
            </w:pPr>
            <w:r>
              <w:rPr>
                <w:rFonts w:asciiTheme="minorEastAsia" w:hAnsiTheme="minorEastAsia" w:cs="宋体" w:hint="eastAsia"/>
                <w:kern w:val="0"/>
                <w:sz w:val="24"/>
                <w:szCs w:val="24"/>
              </w:rPr>
              <w:t>4</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74D940" w14:textId="77777777" w:rsidR="00C036AC" w:rsidRDefault="00000000">
            <w:pPr>
              <w:widowControl/>
              <w:jc w:val="center"/>
              <w:textAlignment w:val="center"/>
              <w:rPr>
                <w:rFonts w:asciiTheme="minorEastAsia" w:hAnsiTheme="minorEastAsia" w:cs="宋体"/>
                <w:sz w:val="24"/>
                <w:szCs w:val="24"/>
              </w:rPr>
            </w:pPr>
            <w:r>
              <w:rPr>
                <w:rFonts w:asciiTheme="minorEastAsia" w:hAnsiTheme="minorEastAsia" w:cs="宋体" w:hint="eastAsia"/>
                <w:kern w:val="0"/>
                <w:sz w:val="24"/>
                <w:szCs w:val="24"/>
              </w:rPr>
              <w:t>★付款方式</w:t>
            </w:r>
          </w:p>
        </w:tc>
        <w:tc>
          <w:tcPr>
            <w:tcW w:w="18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F251E" w14:textId="77777777" w:rsidR="00C036AC" w:rsidRDefault="00000000">
            <w:pPr>
              <w:widowControl/>
              <w:jc w:val="center"/>
              <w:textAlignment w:val="center"/>
              <w:rPr>
                <w:rFonts w:asciiTheme="minorEastAsia" w:hAnsiTheme="minorEastAsia" w:cs="宋体"/>
                <w:sz w:val="24"/>
                <w:szCs w:val="24"/>
              </w:rPr>
            </w:pPr>
            <w:r>
              <w:rPr>
                <w:rFonts w:asciiTheme="minorEastAsia" w:hAnsiTheme="minorEastAsia" w:cs="宋体" w:hint="eastAsia"/>
                <w:kern w:val="0"/>
                <w:sz w:val="24"/>
                <w:szCs w:val="24"/>
              </w:rPr>
              <w:t>签订合同，货到验收合格，一次性付款100%</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FEAEE" w14:textId="77777777" w:rsidR="00C036AC" w:rsidRDefault="00C036AC">
            <w:pPr>
              <w:jc w:val="center"/>
              <w:rPr>
                <w:rFonts w:asciiTheme="minorEastAsia" w:hAnsiTheme="minorEastAsia" w:cs="宋体"/>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E49032" w14:textId="77777777" w:rsidR="00C036AC" w:rsidRDefault="00C036AC">
            <w:pPr>
              <w:jc w:val="center"/>
              <w:rPr>
                <w:rFonts w:asciiTheme="minorEastAsia" w:hAnsiTheme="minorEastAsia" w:cs="宋体"/>
                <w:sz w:val="24"/>
                <w:szCs w:val="24"/>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7C7893" w14:textId="77777777" w:rsidR="00C036AC" w:rsidRDefault="00C036AC">
            <w:pPr>
              <w:jc w:val="center"/>
              <w:rPr>
                <w:rFonts w:asciiTheme="minorEastAsia" w:hAnsiTheme="minorEastAsia" w:cs="宋体"/>
                <w:sz w:val="24"/>
                <w:szCs w:val="24"/>
              </w:rPr>
            </w:pPr>
          </w:p>
        </w:tc>
      </w:tr>
      <w:tr w:rsidR="00C036AC" w14:paraId="41D60F07" w14:textId="77777777">
        <w:trPr>
          <w:trHeight w:val="540"/>
        </w:trPr>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05DDF" w14:textId="77777777" w:rsidR="00C036AC" w:rsidRDefault="00000000">
            <w:pPr>
              <w:widowControl/>
              <w:jc w:val="center"/>
              <w:textAlignment w:val="center"/>
              <w:rPr>
                <w:rFonts w:asciiTheme="minorEastAsia" w:hAnsiTheme="minorEastAsia" w:cs="宋体"/>
                <w:kern w:val="0"/>
                <w:sz w:val="24"/>
                <w:szCs w:val="24"/>
              </w:rPr>
            </w:pPr>
            <w:r>
              <w:rPr>
                <w:rFonts w:asciiTheme="minorEastAsia" w:hAnsiTheme="minorEastAsia" w:cs="宋体" w:hint="eastAsia"/>
                <w:kern w:val="0"/>
                <w:sz w:val="24"/>
                <w:szCs w:val="24"/>
              </w:rPr>
              <w:t>5</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FDFB45" w14:textId="77777777" w:rsidR="00C036AC" w:rsidRDefault="00000000">
            <w:pPr>
              <w:widowControl/>
              <w:jc w:val="center"/>
              <w:textAlignment w:val="center"/>
              <w:rPr>
                <w:rFonts w:asciiTheme="minorEastAsia" w:hAnsiTheme="minorEastAsia" w:cs="宋体"/>
                <w:kern w:val="0"/>
                <w:sz w:val="24"/>
                <w:szCs w:val="24"/>
              </w:rPr>
            </w:pPr>
            <w:r>
              <w:rPr>
                <w:rFonts w:asciiTheme="minorEastAsia" w:hAnsiTheme="minorEastAsia" w:cs="宋体" w:hint="eastAsia"/>
                <w:kern w:val="0"/>
                <w:sz w:val="24"/>
                <w:szCs w:val="24"/>
              </w:rPr>
              <w:t>★质保期</w:t>
            </w:r>
          </w:p>
        </w:tc>
        <w:tc>
          <w:tcPr>
            <w:tcW w:w="18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9D55F1" w14:textId="77777777" w:rsidR="00C036AC" w:rsidRDefault="00000000">
            <w:pPr>
              <w:widowControl/>
              <w:jc w:val="center"/>
              <w:textAlignment w:val="center"/>
              <w:rPr>
                <w:rFonts w:asciiTheme="minorEastAsia" w:hAnsiTheme="minorEastAsia" w:cs="宋体"/>
                <w:kern w:val="0"/>
                <w:sz w:val="24"/>
                <w:szCs w:val="24"/>
              </w:rPr>
            </w:pPr>
            <w:r>
              <w:rPr>
                <w:rFonts w:asciiTheme="minorEastAsia" w:hAnsiTheme="minorEastAsia" w:cs="宋体" w:hint="eastAsia"/>
                <w:kern w:val="0"/>
                <w:sz w:val="24"/>
                <w:szCs w:val="24"/>
              </w:rPr>
              <w:t>项目内所有内容质保期不低1年</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F6CA26" w14:textId="77777777" w:rsidR="00C036AC" w:rsidRDefault="00C036AC">
            <w:pPr>
              <w:jc w:val="center"/>
              <w:rPr>
                <w:rFonts w:asciiTheme="minorEastAsia" w:hAnsiTheme="minorEastAsia" w:cs="宋体"/>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B61E92" w14:textId="77777777" w:rsidR="00C036AC" w:rsidRDefault="00C036AC">
            <w:pPr>
              <w:jc w:val="center"/>
              <w:rPr>
                <w:rFonts w:asciiTheme="minorEastAsia" w:hAnsiTheme="minorEastAsia" w:cs="宋体"/>
                <w:sz w:val="24"/>
                <w:szCs w:val="24"/>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FB02A" w14:textId="77777777" w:rsidR="00C036AC" w:rsidRDefault="00C036AC">
            <w:pPr>
              <w:jc w:val="center"/>
              <w:rPr>
                <w:rFonts w:asciiTheme="minorEastAsia" w:hAnsiTheme="minorEastAsia" w:cs="宋体"/>
                <w:sz w:val="24"/>
                <w:szCs w:val="24"/>
              </w:rPr>
            </w:pPr>
          </w:p>
        </w:tc>
      </w:tr>
      <w:tr w:rsidR="00C036AC" w14:paraId="21DEF8A2" w14:textId="77777777">
        <w:trPr>
          <w:trHeight w:val="540"/>
        </w:trPr>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0B5C3B" w14:textId="77777777" w:rsidR="00C036AC" w:rsidRDefault="00000000">
            <w:pPr>
              <w:widowControl/>
              <w:jc w:val="center"/>
              <w:textAlignment w:val="center"/>
              <w:rPr>
                <w:rFonts w:asciiTheme="minorEastAsia" w:hAnsiTheme="minorEastAsia" w:cs="宋体"/>
                <w:kern w:val="0"/>
                <w:sz w:val="24"/>
                <w:szCs w:val="24"/>
              </w:rPr>
            </w:pPr>
            <w:r>
              <w:rPr>
                <w:rFonts w:asciiTheme="minorEastAsia" w:hAnsiTheme="minorEastAsia" w:cs="宋体" w:hint="eastAsia"/>
                <w:kern w:val="0"/>
                <w:sz w:val="24"/>
                <w:szCs w:val="24"/>
              </w:rPr>
              <w:t>6</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DE115B" w14:textId="77777777" w:rsidR="00C036AC" w:rsidRDefault="00000000">
            <w:pPr>
              <w:widowControl/>
              <w:jc w:val="center"/>
              <w:textAlignment w:val="center"/>
              <w:rPr>
                <w:rFonts w:asciiTheme="minorEastAsia" w:hAnsiTheme="minorEastAsia" w:cs="宋体"/>
                <w:kern w:val="0"/>
                <w:sz w:val="24"/>
                <w:szCs w:val="24"/>
              </w:rPr>
            </w:pPr>
            <w:r>
              <w:rPr>
                <w:rFonts w:asciiTheme="minorEastAsia" w:hAnsiTheme="minorEastAsia" w:cs="宋体" w:hint="eastAsia"/>
                <w:kern w:val="0"/>
                <w:sz w:val="24"/>
                <w:szCs w:val="24"/>
              </w:rPr>
              <w:t>★货期</w:t>
            </w:r>
          </w:p>
        </w:tc>
        <w:tc>
          <w:tcPr>
            <w:tcW w:w="18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4CCCAA" w14:textId="003DF68F" w:rsidR="00C036AC" w:rsidRDefault="00000000">
            <w:pPr>
              <w:widowControl/>
              <w:jc w:val="center"/>
              <w:textAlignment w:val="center"/>
              <w:rPr>
                <w:rFonts w:asciiTheme="minorEastAsia" w:hAnsiTheme="minorEastAsia"/>
                <w:sz w:val="24"/>
                <w:szCs w:val="24"/>
              </w:rPr>
            </w:pPr>
            <w:r>
              <w:rPr>
                <w:rFonts w:asciiTheme="minorEastAsia" w:hAnsiTheme="minorEastAsia" w:hint="eastAsia"/>
                <w:sz w:val="24"/>
                <w:szCs w:val="24"/>
              </w:rPr>
              <w:t>合同签订后</w:t>
            </w:r>
            <w:r w:rsidR="00115648">
              <w:rPr>
                <w:rFonts w:asciiTheme="minorEastAsia" w:hAnsiTheme="minorEastAsia"/>
                <w:sz w:val="24"/>
                <w:szCs w:val="24"/>
              </w:rPr>
              <w:t>30</w:t>
            </w:r>
            <w:r>
              <w:rPr>
                <w:rFonts w:asciiTheme="minorEastAsia" w:hAnsiTheme="minorEastAsia" w:hint="eastAsia"/>
                <w:sz w:val="24"/>
                <w:szCs w:val="24"/>
              </w:rPr>
              <w:t>天内完成供货。</w:t>
            </w:r>
          </w:p>
        </w:tc>
        <w:tc>
          <w:tcPr>
            <w:tcW w:w="8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4724B" w14:textId="77777777" w:rsidR="00C036AC" w:rsidRDefault="00C036AC">
            <w:pPr>
              <w:jc w:val="center"/>
              <w:rPr>
                <w:rFonts w:asciiTheme="minorEastAsia" w:hAnsiTheme="minorEastAsia" w:cs="宋体"/>
                <w:sz w:val="24"/>
                <w:szCs w:val="24"/>
              </w:rPr>
            </w:pPr>
          </w:p>
        </w:tc>
        <w:tc>
          <w:tcPr>
            <w:tcW w:w="8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B18D99" w14:textId="77777777" w:rsidR="00C036AC" w:rsidRDefault="00C036AC">
            <w:pPr>
              <w:jc w:val="center"/>
              <w:rPr>
                <w:rFonts w:asciiTheme="minorEastAsia" w:hAnsiTheme="minorEastAsia" w:cs="宋体"/>
                <w:sz w:val="24"/>
                <w:szCs w:val="24"/>
              </w:rPr>
            </w:pP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20537" w14:textId="77777777" w:rsidR="00C036AC" w:rsidRDefault="00C036AC">
            <w:pPr>
              <w:jc w:val="center"/>
              <w:rPr>
                <w:rFonts w:asciiTheme="minorEastAsia" w:hAnsiTheme="minorEastAsia" w:cs="宋体"/>
                <w:sz w:val="24"/>
                <w:szCs w:val="24"/>
              </w:rPr>
            </w:pPr>
          </w:p>
        </w:tc>
      </w:tr>
    </w:tbl>
    <w:p w14:paraId="01F516AD" w14:textId="77777777" w:rsidR="00C036AC" w:rsidRDefault="00000000">
      <w:pPr>
        <w:rPr>
          <w:rFonts w:ascii="Times New Roman" w:hAnsi="Times New Roman" w:cs="Times New Roman"/>
        </w:rPr>
      </w:pPr>
      <w:r>
        <w:rPr>
          <w:rFonts w:ascii="Times New Roman" w:hAnsi="Times New Roman" w:cs="Times New Roman"/>
        </w:rPr>
        <w:br w:type="page"/>
      </w:r>
    </w:p>
    <w:p w14:paraId="3273AAB0" w14:textId="77777777" w:rsidR="00C036AC" w:rsidRDefault="00000000">
      <w:pPr>
        <w:widowControl/>
        <w:tabs>
          <w:tab w:val="left" w:pos="7560"/>
        </w:tabs>
        <w:spacing w:before="12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lastRenderedPageBreak/>
        <w:t>附件2：</w:t>
      </w:r>
    </w:p>
    <w:p w14:paraId="1A67F27E" w14:textId="77777777" w:rsidR="00C036AC" w:rsidRDefault="00C036AC">
      <w:pPr>
        <w:widowControl/>
        <w:tabs>
          <w:tab w:val="left" w:pos="7560"/>
        </w:tabs>
        <w:spacing w:before="120"/>
        <w:ind w:firstLineChars="200" w:firstLine="480"/>
        <w:jc w:val="center"/>
        <w:rPr>
          <w:rFonts w:asciiTheme="minorEastAsia" w:hAnsiTheme="minorEastAsia" w:cs="Times New Roman"/>
          <w:color w:val="000000"/>
          <w:sz w:val="24"/>
          <w:szCs w:val="24"/>
        </w:rPr>
      </w:pPr>
    </w:p>
    <w:p w14:paraId="20CE7A02" w14:textId="77777777" w:rsidR="00C036AC" w:rsidRDefault="00000000">
      <w:pPr>
        <w:widowControl/>
        <w:tabs>
          <w:tab w:val="left" w:pos="7560"/>
        </w:tabs>
        <w:spacing w:before="120"/>
        <w:ind w:firstLineChars="200" w:firstLine="480"/>
        <w:jc w:val="center"/>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法定代表人资格证明书</w:t>
      </w:r>
    </w:p>
    <w:p w14:paraId="2C2B54FA" w14:textId="77777777" w:rsidR="00C036AC" w:rsidRDefault="00C036AC">
      <w:pPr>
        <w:widowControl/>
        <w:tabs>
          <w:tab w:val="left" w:pos="7560"/>
        </w:tabs>
        <w:spacing w:before="120"/>
        <w:ind w:firstLineChars="200" w:firstLine="480"/>
        <w:rPr>
          <w:rFonts w:asciiTheme="minorEastAsia" w:hAnsiTheme="minorEastAsia" w:cs="Times New Roman"/>
          <w:color w:val="000000"/>
          <w:sz w:val="24"/>
          <w:szCs w:val="24"/>
        </w:rPr>
      </w:pPr>
    </w:p>
    <w:p w14:paraId="1567C1C8" w14:textId="77777777" w:rsidR="00C036AC" w:rsidRDefault="00C036AC">
      <w:pPr>
        <w:widowControl/>
        <w:tabs>
          <w:tab w:val="left" w:pos="7560"/>
        </w:tabs>
        <w:spacing w:before="120"/>
        <w:ind w:firstLineChars="200" w:firstLine="480"/>
        <w:rPr>
          <w:rFonts w:asciiTheme="minorEastAsia" w:hAnsiTheme="minorEastAsia" w:cs="Times New Roman"/>
          <w:color w:val="000000"/>
          <w:sz w:val="24"/>
          <w:szCs w:val="24"/>
        </w:rPr>
      </w:pPr>
    </w:p>
    <w:p w14:paraId="4881C9A8"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单位名称：</w:t>
      </w:r>
    </w:p>
    <w:p w14:paraId="36220E1E"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地    址：</w:t>
      </w:r>
    </w:p>
    <w:p w14:paraId="538477CE"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姓名：性别： 年龄： 职务：</w:t>
      </w:r>
    </w:p>
    <w:p w14:paraId="1BF4EAB0"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系的法定代表人。</w:t>
      </w:r>
    </w:p>
    <w:p w14:paraId="1DDC150A" w14:textId="77777777" w:rsidR="00C036AC" w:rsidRDefault="00C036AC">
      <w:pPr>
        <w:widowControl/>
        <w:tabs>
          <w:tab w:val="left" w:pos="7560"/>
        </w:tabs>
        <w:spacing w:before="120"/>
        <w:ind w:firstLineChars="200" w:firstLine="480"/>
        <w:rPr>
          <w:rFonts w:asciiTheme="minorEastAsia" w:hAnsiTheme="minorEastAsia" w:cs="Times New Roman"/>
          <w:color w:val="000000"/>
          <w:sz w:val="24"/>
          <w:szCs w:val="24"/>
        </w:rPr>
      </w:pPr>
    </w:p>
    <w:p w14:paraId="1F1FF5D4"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特此证明。</w:t>
      </w:r>
    </w:p>
    <w:p w14:paraId="28268DA6" w14:textId="77777777" w:rsidR="00C036AC" w:rsidRDefault="00C036AC">
      <w:pPr>
        <w:widowControl/>
        <w:tabs>
          <w:tab w:val="left" w:pos="7560"/>
        </w:tabs>
        <w:spacing w:before="120"/>
        <w:ind w:firstLineChars="200" w:firstLine="480"/>
        <w:rPr>
          <w:rFonts w:asciiTheme="minorEastAsia" w:hAnsiTheme="minorEastAsia" w:cs="Times New Roman"/>
          <w:color w:val="000000"/>
          <w:sz w:val="24"/>
          <w:szCs w:val="24"/>
        </w:rPr>
      </w:pPr>
    </w:p>
    <w:p w14:paraId="6A14E5A8" w14:textId="77777777" w:rsidR="00C036AC" w:rsidRDefault="00C036AC">
      <w:pPr>
        <w:widowControl/>
        <w:tabs>
          <w:tab w:val="left" w:pos="7560"/>
        </w:tabs>
        <w:spacing w:before="120"/>
        <w:ind w:firstLineChars="200" w:firstLine="480"/>
        <w:rPr>
          <w:rFonts w:asciiTheme="minorEastAsia" w:hAnsiTheme="minorEastAsia" w:cs="Times New Roman"/>
          <w:color w:val="000000"/>
          <w:sz w:val="24"/>
          <w:szCs w:val="24"/>
        </w:rPr>
      </w:pPr>
    </w:p>
    <w:p w14:paraId="3EBB3B64" w14:textId="77777777" w:rsidR="00C036AC" w:rsidRDefault="00C036AC">
      <w:pPr>
        <w:widowControl/>
        <w:tabs>
          <w:tab w:val="left" w:pos="7560"/>
        </w:tabs>
        <w:spacing w:before="120"/>
        <w:ind w:firstLineChars="200" w:firstLine="480"/>
        <w:rPr>
          <w:rFonts w:asciiTheme="minorEastAsia" w:hAnsiTheme="minorEastAsia" w:cs="Times New Roman"/>
          <w:color w:val="000000"/>
          <w:sz w:val="24"/>
          <w:szCs w:val="24"/>
        </w:rPr>
      </w:pPr>
    </w:p>
    <w:p w14:paraId="2FE2519B" w14:textId="77777777" w:rsidR="00C036AC" w:rsidRDefault="00C036AC">
      <w:pPr>
        <w:widowControl/>
        <w:tabs>
          <w:tab w:val="left" w:pos="7560"/>
        </w:tabs>
        <w:spacing w:before="120"/>
        <w:ind w:firstLineChars="200" w:firstLine="480"/>
        <w:rPr>
          <w:rFonts w:asciiTheme="minorEastAsia" w:hAnsiTheme="minorEastAsia" w:cs="Times New Roman"/>
          <w:color w:val="000000"/>
          <w:sz w:val="24"/>
          <w:szCs w:val="24"/>
        </w:rPr>
      </w:pPr>
    </w:p>
    <w:p w14:paraId="18617ED4" w14:textId="77777777" w:rsidR="00C036AC" w:rsidRDefault="00C036AC">
      <w:pPr>
        <w:widowControl/>
        <w:tabs>
          <w:tab w:val="left" w:pos="7560"/>
        </w:tabs>
        <w:spacing w:before="120"/>
        <w:ind w:firstLineChars="200" w:firstLine="480"/>
        <w:rPr>
          <w:rFonts w:asciiTheme="minorEastAsia" w:hAnsiTheme="minorEastAsia" w:cs="Times New Roman"/>
          <w:color w:val="000000"/>
          <w:sz w:val="24"/>
          <w:szCs w:val="24"/>
        </w:rPr>
      </w:pPr>
    </w:p>
    <w:p w14:paraId="6F4B447C" w14:textId="77777777" w:rsidR="00C036AC" w:rsidRDefault="00000000">
      <w:pPr>
        <w:widowControl/>
        <w:tabs>
          <w:tab w:val="left" w:pos="7560"/>
        </w:tabs>
        <w:spacing w:before="120"/>
        <w:ind w:firstLineChars="500" w:firstLine="120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投标人（盖章）：</w:t>
      </w:r>
    </w:p>
    <w:p w14:paraId="358F2F1A" w14:textId="77777777" w:rsidR="00C036AC" w:rsidRDefault="00000000">
      <w:pPr>
        <w:widowControl/>
        <w:tabs>
          <w:tab w:val="left" w:pos="7560"/>
        </w:tabs>
        <w:spacing w:before="120"/>
        <w:ind w:firstLineChars="500" w:firstLine="120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日          期：    年    月     日</w:t>
      </w:r>
    </w:p>
    <w:p w14:paraId="510EBB35" w14:textId="77777777" w:rsidR="00C036AC" w:rsidRDefault="00C036AC">
      <w:pPr>
        <w:widowControl/>
        <w:tabs>
          <w:tab w:val="left" w:pos="7560"/>
        </w:tabs>
        <w:spacing w:before="120"/>
        <w:ind w:firstLineChars="200" w:firstLine="480"/>
        <w:rPr>
          <w:rFonts w:asciiTheme="minorEastAsia" w:hAnsiTheme="minorEastAsia" w:cs="Times New Roman"/>
          <w:color w:val="000000"/>
          <w:sz w:val="24"/>
          <w:szCs w:val="24"/>
        </w:rPr>
      </w:pPr>
    </w:p>
    <w:p w14:paraId="3D30B406" w14:textId="77777777" w:rsidR="00C036AC" w:rsidRDefault="00C036AC">
      <w:pPr>
        <w:widowControl/>
        <w:tabs>
          <w:tab w:val="left" w:pos="7560"/>
        </w:tabs>
        <w:spacing w:before="120"/>
        <w:ind w:firstLineChars="200" w:firstLine="480"/>
        <w:rPr>
          <w:rFonts w:asciiTheme="minorEastAsia" w:hAnsiTheme="minorEastAsia" w:cs="Times New Roman"/>
          <w:color w:val="000000"/>
          <w:sz w:val="24"/>
          <w:szCs w:val="24"/>
        </w:rPr>
      </w:pPr>
    </w:p>
    <w:p w14:paraId="107726DF" w14:textId="77777777" w:rsidR="00C036AC" w:rsidRDefault="00C036AC">
      <w:pPr>
        <w:widowControl/>
        <w:tabs>
          <w:tab w:val="left" w:pos="7560"/>
        </w:tabs>
        <w:spacing w:before="120"/>
        <w:jc w:val="center"/>
        <w:rPr>
          <w:rFonts w:asciiTheme="minorEastAsia" w:hAnsiTheme="minorEastAsia" w:cs="Times New Roman"/>
          <w:color w:val="000000"/>
          <w:sz w:val="24"/>
          <w:szCs w:val="24"/>
        </w:rPr>
      </w:pPr>
    </w:p>
    <w:p w14:paraId="461AE093" w14:textId="77777777" w:rsidR="00C036AC" w:rsidRDefault="00C036AC">
      <w:pPr>
        <w:widowControl/>
        <w:tabs>
          <w:tab w:val="left" w:pos="7560"/>
        </w:tabs>
        <w:spacing w:before="120"/>
        <w:jc w:val="center"/>
        <w:rPr>
          <w:rFonts w:asciiTheme="minorEastAsia" w:hAnsiTheme="minorEastAsia" w:cs="Times New Roman"/>
          <w:color w:val="000000"/>
          <w:sz w:val="24"/>
          <w:szCs w:val="24"/>
        </w:rPr>
      </w:pPr>
    </w:p>
    <w:p w14:paraId="10263DA6" w14:textId="77777777" w:rsidR="00C036AC" w:rsidRDefault="00000000">
      <w:pPr>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br w:type="page"/>
      </w:r>
    </w:p>
    <w:p w14:paraId="2617BF68" w14:textId="77777777" w:rsidR="00C036AC" w:rsidRDefault="00000000">
      <w:pPr>
        <w:widowControl/>
        <w:tabs>
          <w:tab w:val="left" w:pos="7560"/>
        </w:tabs>
        <w:spacing w:before="12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lastRenderedPageBreak/>
        <w:t>附件3：</w:t>
      </w:r>
    </w:p>
    <w:p w14:paraId="7816B1CC" w14:textId="77777777" w:rsidR="00C036AC" w:rsidRDefault="00000000">
      <w:pPr>
        <w:widowControl/>
        <w:tabs>
          <w:tab w:val="left" w:pos="7560"/>
        </w:tabs>
        <w:spacing w:before="120"/>
        <w:jc w:val="center"/>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投标文件签署授权委托书</w:t>
      </w:r>
    </w:p>
    <w:p w14:paraId="19AFE815" w14:textId="77777777" w:rsidR="00C036AC" w:rsidRDefault="00C036AC">
      <w:pPr>
        <w:widowControl/>
        <w:tabs>
          <w:tab w:val="left" w:pos="7560"/>
        </w:tabs>
        <w:spacing w:before="120"/>
        <w:ind w:firstLineChars="200" w:firstLine="480"/>
        <w:rPr>
          <w:rFonts w:asciiTheme="minorEastAsia" w:hAnsiTheme="minorEastAsia" w:cs="Times New Roman"/>
          <w:color w:val="000000"/>
          <w:sz w:val="24"/>
          <w:szCs w:val="24"/>
        </w:rPr>
      </w:pPr>
    </w:p>
    <w:p w14:paraId="0C67229B" w14:textId="22629D4E"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 xml:space="preserve">本授权委托书声明：我（姓名）系（投标人名称）的法定代表人，现授权委托（单位名称）的 </w:t>
      </w:r>
      <w:r>
        <w:rPr>
          <w:rFonts w:asciiTheme="minorEastAsia" w:hAnsiTheme="minorEastAsia" w:cs="Times New Roman" w:hint="eastAsia"/>
          <w:color w:val="000000"/>
          <w:sz w:val="24"/>
          <w:szCs w:val="24"/>
          <w:u w:val="single"/>
        </w:rPr>
        <w:t xml:space="preserve"> </w:t>
      </w:r>
      <w:r w:rsidR="00C90405">
        <w:rPr>
          <w:rFonts w:asciiTheme="minorEastAsia" w:hAnsiTheme="minorEastAsia" w:cs="Times New Roman" w:hint="eastAsia"/>
          <w:sz w:val="24"/>
          <w:szCs w:val="24"/>
          <w:u w:val="single"/>
        </w:rPr>
        <w:t>泵站管理所关于便携式多参数水质仪表采购项目</w:t>
      </w:r>
      <w:r>
        <w:rPr>
          <w:rFonts w:asciiTheme="minorEastAsia" w:hAnsiTheme="minorEastAsia" w:cs="Times New Roman" w:hint="eastAsia"/>
          <w:color w:val="000000"/>
          <w:sz w:val="24"/>
          <w:szCs w:val="24"/>
        </w:rPr>
        <w:t>为我公司签署项目投标文件的法定代表人的授权委托代理人，我承认代理人全权代表我所签署的 项目投标文件的内容。</w:t>
      </w:r>
    </w:p>
    <w:p w14:paraId="6BA757E4"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代理人无转委托权，特此委托。</w:t>
      </w:r>
    </w:p>
    <w:p w14:paraId="0DE3BFE4"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附代理人身份证复印件。</w:t>
      </w:r>
    </w:p>
    <w:p w14:paraId="75453D41" w14:textId="77777777" w:rsidR="00C036AC" w:rsidRDefault="00C036AC">
      <w:pPr>
        <w:widowControl/>
        <w:tabs>
          <w:tab w:val="left" w:pos="7560"/>
        </w:tabs>
        <w:spacing w:before="120"/>
        <w:ind w:firstLineChars="200" w:firstLine="480"/>
        <w:rPr>
          <w:rFonts w:asciiTheme="minorEastAsia" w:hAnsiTheme="minorEastAsia" w:cs="Times New Roman"/>
          <w:color w:val="000000"/>
          <w:sz w:val="24"/>
          <w:szCs w:val="24"/>
        </w:rPr>
      </w:pPr>
    </w:p>
    <w:p w14:paraId="7C4BE5FD" w14:textId="77777777" w:rsidR="00C036AC" w:rsidRDefault="00C036AC">
      <w:pPr>
        <w:widowControl/>
        <w:tabs>
          <w:tab w:val="left" w:pos="7560"/>
        </w:tabs>
        <w:spacing w:before="120"/>
        <w:ind w:firstLineChars="200" w:firstLine="480"/>
        <w:rPr>
          <w:rFonts w:asciiTheme="minorEastAsia" w:hAnsiTheme="minorEastAsia" w:cs="Times New Roman"/>
          <w:color w:val="000000"/>
          <w:sz w:val="24"/>
          <w:szCs w:val="24"/>
        </w:rPr>
      </w:pPr>
    </w:p>
    <w:p w14:paraId="06C31306" w14:textId="77777777" w:rsidR="00C036AC" w:rsidRDefault="00C036AC">
      <w:pPr>
        <w:widowControl/>
        <w:tabs>
          <w:tab w:val="left" w:pos="7560"/>
        </w:tabs>
        <w:spacing w:before="120"/>
        <w:ind w:firstLineChars="200" w:firstLine="480"/>
        <w:rPr>
          <w:rFonts w:asciiTheme="minorEastAsia" w:hAnsiTheme="minorEastAsia" w:cs="Times New Roman"/>
          <w:color w:val="000000"/>
          <w:sz w:val="24"/>
          <w:szCs w:val="24"/>
        </w:rPr>
      </w:pPr>
    </w:p>
    <w:p w14:paraId="04BD8741" w14:textId="77777777" w:rsidR="00C036AC" w:rsidRDefault="00C036AC">
      <w:pPr>
        <w:widowControl/>
        <w:tabs>
          <w:tab w:val="left" w:pos="7560"/>
        </w:tabs>
        <w:spacing w:before="120"/>
        <w:ind w:firstLineChars="200" w:firstLine="480"/>
        <w:rPr>
          <w:rFonts w:asciiTheme="minorEastAsia" w:hAnsiTheme="minorEastAsia" w:cs="Times New Roman"/>
          <w:color w:val="000000"/>
          <w:sz w:val="24"/>
          <w:szCs w:val="24"/>
        </w:rPr>
      </w:pPr>
    </w:p>
    <w:p w14:paraId="75FA7352"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代理人：          性别：         年龄：</w:t>
      </w:r>
    </w:p>
    <w:p w14:paraId="2426FF29"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身份证号码：                      职务：</w:t>
      </w:r>
    </w:p>
    <w:p w14:paraId="071790CE"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投标人（盖章）：</w:t>
      </w:r>
    </w:p>
    <w:p w14:paraId="2E1AD833"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法定代表人（签字或盖章）：</w:t>
      </w:r>
    </w:p>
    <w:p w14:paraId="56E4DA31"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授权委托日期：   年   月   日</w:t>
      </w:r>
    </w:p>
    <w:p w14:paraId="24937673" w14:textId="77777777" w:rsidR="00C036AC" w:rsidRDefault="00C036AC">
      <w:pPr>
        <w:widowControl/>
        <w:tabs>
          <w:tab w:val="left" w:pos="7560"/>
        </w:tabs>
        <w:spacing w:before="120"/>
        <w:jc w:val="center"/>
        <w:rPr>
          <w:rFonts w:asciiTheme="minorEastAsia" w:hAnsiTheme="minorEastAsia" w:cs="Times New Roman"/>
          <w:color w:val="000000"/>
          <w:sz w:val="24"/>
          <w:szCs w:val="24"/>
        </w:rPr>
      </w:pPr>
    </w:p>
    <w:p w14:paraId="4833DBCA" w14:textId="77777777" w:rsidR="00C036AC" w:rsidRDefault="00000000">
      <w:pPr>
        <w:widowControl/>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br w:type="page"/>
      </w:r>
    </w:p>
    <w:p w14:paraId="0883AF33" w14:textId="77777777" w:rsidR="00C036AC" w:rsidRDefault="00000000">
      <w:pPr>
        <w:widowControl/>
        <w:tabs>
          <w:tab w:val="left" w:pos="7560"/>
        </w:tabs>
        <w:spacing w:before="12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lastRenderedPageBreak/>
        <w:t>附件4：</w:t>
      </w:r>
    </w:p>
    <w:p w14:paraId="3EE4F0B3" w14:textId="77777777" w:rsidR="00C036AC" w:rsidRDefault="00000000">
      <w:pPr>
        <w:widowControl/>
        <w:tabs>
          <w:tab w:val="left" w:pos="7560"/>
        </w:tabs>
        <w:spacing w:before="120"/>
        <w:jc w:val="center"/>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投标函</w:t>
      </w:r>
    </w:p>
    <w:p w14:paraId="6FF2CD34" w14:textId="77777777" w:rsidR="00C036AC" w:rsidRDefault="00C036AC">
      <w:pPr>
        <w:widowControl/>
        <w:tabs>
          <w:tab w:val="left" w:pos="7560"/>
        </w:tabs>
        <w:spacing w:before="120"/>
        <w:rPr>
          <w:rFonts w:asciiTheme="minorEastAsia" w:hAnsiTheme="minorEastAsia" w:cs="Times New Roman"/>
          <w:color w:val="000000"/>
          <w:sz w:val="24"/>
          <w:szCs w:val="24"/>
        </w:rPr>
      </w:pPr>
    </w:p>
    <w:p w14:paraId="50B73D59" w14:textId="77777777" w:rsidR="00C036AC" w:rsidRDefault="00000000">
      <w:pPr>
        <w:widowControl/>
        <w:tabs>
          <w:tab w:val="left" w:pos="7560"/>
        </w:tabs>
        <w:spacing w:before="12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致：</w:t>
      </w:r>
      <w:r>
        <w:rPr>
          <w:rFonts w:asciiTheme="minorEastAsia" w:hAnsiTheme="minorEastAsia" w:cs="Times New Roman" w:hint="eastAsia"/>
          <w:color w:val="000000"/>
          <w:sz w:val="24"/>
          <w:szCs w:val="24"/>
          <w:u w:val="single"/>
        </w:rPr>
        <w:t>深圳市水务（集团）有限公司南山分公司</w:t>
      </w:r>
    </w:p>
    <w:p w14:paraId="20B96A1B"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1、根据已收到贵方的</w:t>
      </w:r>
      <w:r>
        <w:rPr>
          <w:rFonts w:asciiTheme="minorEastAsia" w:hAnsiTheme="minorEastAsia" w:cs="宋体" w:hint="eastAsia"/>
          <w:b/>
          <w:sz w:val="24"/>
          <w:szCs w:val="24"/>
          <w:u w:val="single"/>
        </w:rPr>
        <w:t xml:space="preserve">  （项目名称）   </w:t>
      </w:r>
      <w:r>
        <w:rPr>
          <w:rFonts w:asciiTheme="minorEastAsia" w:hAnsiTheme="minorEastAsia" w:cs="Times New Roman" w:hint="eastAsia"/>
          <w:color w:val="000000"/>
          <w:sz w:val="24"/>
          <w:szCs w:val="24"/>
        </w:rPr>
        <w:t>项目招标文件，并已详细审核了全部招标文件及有关附件。</w:t>
      </w:r>
    </w:p>
    <w:p w14:paraId="0428616F"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2、遵照《中华人民共和国招标投标法》等有关规定，经研究上述招标文件的投标须知、合同主要条款、项目需求及其他有关文件后，我方承诺：愿以</w:t>
      </w:r>
    </w:p>
    <w:p w14:paraId="1C2E87B7"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币种：</w:t>
      </w:r>
      <w:r>
        <w:rPr>
          <w:rFonts w:asciiTheme="minorEastAsia" w:hAnsiTheme="minorEastAsia" w:cs="Times New Roman" w:hint="eastAsia"/>
          <w:color w:val="000000"/>
          <w:sz w:val="24"/>
          <w:szCs w:val="24"/>
          <w:u w:val="single"/>
        </w:rPr>
        <w:t>人民币</w:t>
      </w:r>
    </w:p>
    <w:p w14:paraId="40192749"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金额（大写）元</w:t>
      </w:r>
    </w:p>
    <w:p w14:paraId="2004F104" w14:textId="77777777" w:rsidR="00C036AC" w:rsidRDefault="00000000">
      <w:pPr>
        <w:widowControl/>
        <w:tabs>
          <w:tab w:val="left" w:pos="7560"/>
        </w:tabs>
        <w:spacing w:before="120"/>
        <w:ind w:firstLineChars="400" w:firstLine="96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（小写）元</w:t>
      </w:r>
    </w:p>
    <w:p w14:paraId="789EE397" w14:textId="77777777" w:rsidR="00C036AC" w:rsidRDefault="00000000">
      <w:pPr>
        <w:widowControl/>
        <w:tabs>
          <w:tab w:val="left" w:pos="7560"/>
        </w:tabs>
        <w:spacing w:before="12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的投标报价总价并按上述投标须知、合同主要条款、项目需求及其他有关文件的要求承接上述项目。</w:t>
      </w:r>
    </w:p>
    <w:p w14:paraId="028E2074"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3、我方同意所递交的投标文件在投标须知规定的投标有效期内有效，在此期间内我方的投标有可能中标，我方将受此约束。如果在投标有效期内撤回投标或放弃中标资格，或中标后不按时与贵方签订合同，则贵方有权废除中标；如果卖方未能按合同规定履行其义务，买方有权从履约保证金中取得补偿；同时，我方支付招标投标价格百分之五的补偿金给招标人。</w:t>
      </w:r>
    </w:p>
    <w:p w14:paraId="217FBAB7" w14:textId="77777777" w:rsidR="00C036AC" w:rsidRDefault="00000000">
      <w:pPr>
        <w:widowControl/>
        <w:tabs>
          <w:tab w:val="left" w:pos="7560"/>
        </w:tabs>
        <w:spacing w:before="120"/>
        <w:ind w:left="1" w:firstLineChars="199" w:firstLine="478"/>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另外，给贵方造成的损失超过上述金额的，贵方还有权要求我方对超过部分进行赔偿。</w:t>
      </w:r>
    </w:p>
    <w:p w14:paraId="3C2AB747"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4、我方理解贵方将不受必须接受你们所收到的最低标价或其它任何投标文件的约束。</w:t>
      </w:r>
    </w:p>
    <w:p w14:paraId="4DC6037F"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5、我方完全理解和接受招标文件的规定，并承诺一旦我方的投标出现该条列举的严重违规或涉嫌串通投标的情形而被评标小组废标的，将自觉接受贵方暂停或者取消今后我方参加贵方其他任何项目投标资格的处理。</w:t>
      </w:r>
    </w:p>
    <w:p w14:paraId="4080FDC5"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lastRenderedPageBreak/>
        <w:t>6、除非另外达成协议并生效，贵方的中标通知书和本投标文件将成为约束双方的合同文件的组成部分。</w:t>
      </w:r>
    </w:p>
    <w:p w14:paraId="2F945837" w14:textId="77777777" w:rsidR="00C036AC" w:rsidRDefault="00C036AC">
      <w:pPr>
        <w:widowControl/>
        <w:tabs>
          <w:tab w:val="left" w:pos="7560"/>
        </w:tabs>
        <w:spacing w:before="120"/>
        <w:ind w:firstLineChars="200" w:firstLine="480"/>
        <w:rPr>
          <w:rFonts w:asciiTheme="minorEastAsia" w:hAnsiTheme="minorEastAsia" w:cs="Times New Roman"/>
          <w:color w:val="000000"/>
          <w:sz w:val="24"/>
          <w:szCs w:val="24"/>
        </w:rPr>
      </w:pPr>
    </w:p>
    <w:p w14:paraId="6909142A"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投标人（盖章）：</w:t>
      </w:r>
    </w:p>
    <w:p w14:paraId="1C577576"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单位地址：</w:t>
      </w:r>
    </w:p>
    <w:p w14:paraId="6242006A"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法定代表人或其授权委托人（签字或盖章）：</w:t>
      </w:r>
    </w:p>
    <w:p w14:paraId="1916C677"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邮政编码：电话： 传真：</w:t>
      </w:r>
    </w:p>
    <w:p w14:paraId="19C8828C"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开户银行名称：</w:t>
      </w:r>
    </w:p>
    <w:p w14:paraId="3C44FAFE"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开户银行帐号：</w:t>
      </w:r>
    </w:p>
    <w:p w14:paraId="3D5DBCB6"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开户银行地址：</w:t>
      </w:r>
    </w:p>
    <w:p w14:paraId="501D752C"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开户银行电话：</w:t>
      </w:r>
    </w:p>
    <w:p w14:paraId="1524F7C6" w14:textId="77777777" w:rsidR="00C036AC" w:rsidRDefault="00000000">
      <w:pPr>
        <w:widowControl/>
        <w:tabs>
          <w:tab w:val="left" w:pos="7560"/>
        </w:tabs>
        <w:spacing w:before="120"/>
        <w:ind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 xml:space="preserve">日期：   年   月   日 </w:t>
      </w:r>
    </w:p>
    <w:p w14:paraId="464211CA" w14:textId="77777777" w:rsidR="00C036AC" w:rsidRDefault="00C036AC">
      <w:pPr>
        <w:widowControl/>
        <w:tabs>
          <w:tab w:val="left" w:pos="7560"/>
        </w:tabs>
        <w:spacing w:before="120"/>
        <w:rPr>
          <w:rFonts w:asciiTheme="minorEastAsia" w:hAnsiTheme="minorEastAsia" w:cs="Times New Roman"/>
          <w:color w:val="000000"/>
          <w:sz w:val="24"/>
          <w:szCs w:val="24"/>
        </w:rPr>
      </w:pPr>
    </w:p>
    <w:p w14:paraId="6FB14853" w14:textId="77777777" w:rsidR="00C036AC" w:rsidRDefault="00C036AC">
      <w:pPr>
        <w:widowControl/>
        <w:tabs>
          <w:tab w:val="left" w:pos="7560"/>
        </w:tabs>
        <w:spacing w:before="120"/>
        <w:rPr>
          <w:rFonts w:asciiTheme="minorEastAsia" w:hAnsiTheme="minorEastAsia" w:cs="Times New Roman"/>
          <w:color w:val="000000"/>
          <w:sz w:val="24"/>
          <w:szCs w:val="24"/>
        </w:rPr>
      </w:pPr>
    </w:p>
    <w:p w14:paraId="7F307F1A" w14:textId="77777777" w:rsidR="00C036AC" w:rsidRDefault="00C036AC">
      <w:pPr>
        <w:widowControl/>
        <w:tabs>
          <w:tab w:val="left" w:pos="7560"/>
        </w:tabs>
        <w:spacing w:before="120"/>
        <w:rPr>
          <w:rFonts w:asciiTheme="minorEastAsia" w:hAnsiTheme="minorEastAsia" w:cs="Times New Roman"/>
          <w:color w:val="000000"/>
          <w:sz w:val="24"/>
          <w:szCs w:val="24"/>
        </w:rPr>
      </w:pPr>
    </w:p>
    <w:p w14:paraId="0288F878" w14:textId="77777777" w:rsidR="00C036AC" w:rsidRDefault="00C036AC">
      <w:pPr>
        <w:widowControl/>
        <w:tabs>
          <w:tab w:val="left" w:pos="7560"/>
        </w:tabs>
        <w:spacing w:before="120"/>
        <w:rPr>
          <w:rFonts w:asciiTheme="minorEastAsia" w:hAnsiTheme="minorEastAsia" w:cs="Times New Roman"/>
          <w:color w:val="000000"/>
          <w:sz w:val="24"/>
          <w:szCs w:val="24"/>
        </w:rPr>
      </w:pPr>
    </w:p>
    <w:p w14:paraId="5BB0B5FC" w14:textId="77777777" w:rsidR="00C036AC" w:rsidRDefault="00C036AC">
      <w:pPr>
        <w:widowControl/>
        <w:tabs>
          <w:tab w:val="left" w:pos="7560"/>
        </w:tabs>
        <w:spacing w:before="120"/>
        <w:rPr>
          <w:rFonts w:asciiTheme="minorEastAsia" w:hAnsiTheme="minorEastAsia" w:cs="Times New Roman"/>
          <w:color w:val="000000"/>
          <w:sz w:val="24"/>
          <w:szCs w:val="24"/>
        </w:rPr>
      </w:pPr>
    </w:p>
    <w:p w14:paraId="25426CB4" w14:textId="77777777" w:rsidR="00C036AC" w:rsidRDefault="00C036AC">
      <w:pPr>
        <w:widowControl/>
        <w:tabs>
          <w:tab w:val="left" w:pos="7560"/>
        </w:tabs>
        <w:spacing w:before="120"/>
        <w:rPr>
          <w:rFonts w:asciiTheme="minorEastAsia" w:hAnsiTheme="minorEastAsia" w:cs="Times New Roman"/>
          <w:color w:val="000000"/>
          <w:sz w:val="24"/>
          <w:szCs w:val="24"/>
        </w:rPr>
      </w:pPr>
    </w:p>
    <w:p w14:paraId="0050EBF1" w14:textId="77777777" w:rsidR="00C036AC" w:rsidRDefault="00C036AC">
      <w:pPr>
        <w:widowControl/>
        <w:tabs>
          <w:tab w:val="left" w:pos="7560"/>
        </w:tabs>
        <w:spacing w:before="120"/>
        <w:rPr>
          <w:rFonts w:asciiTheme="minorEastAsia" w:hAnsiTheme="minorEastAsia" w:cs="Times New Roman"/>
          <w:color w:val="000000"/>
          <w:sz w:val="24"/>
          <w:szCs w:val="24"/>
        </w:rPr>
      </w:pPr>
    </w:p>
    <w:p w14:paraId="3B783905" w14:textId="77777777" w:rsidR="00C036AC" w:rsidRDefault="00C036AC">
      <w:pPr>
        <w:widowControl/>
        <w:tabs>
          <w:tab w:val="left" w:pos="7560"/>
        </w:tabs>
        <w:spacing w:before="120"/>
        <w:rPr>
          <w:rFonts w:asciiTheme="minorEastAsia" w:hAnsiTheme="minorEastAsia" w:cs="Times New Roman"/>
          <w:color w:val="000000"/>
          <w:sz w:val="24"/>
          <w:szCs w:val="24"/>
        </w:rPr>
      </w:pPr>
    </w:p>
    <w:p w14:paraId="0E303EB3" w14:textId="77777777" w:rsidR="00C036AC" w:rsidRDefault="00C036AC">
      <w:pPr>
        <w:widowControl/>
        <w:tabs>
          <w:tab w:val="left" w:pos="7560"/>
        </w:tabs>
        <w:spacing w:before="120"/>
        <w:rPr>
          <w:rFonts w:asciiTheme="minorEastAsia" w:hAnsiTheme="minorEastAsia" w:cs="Times New Roman"/>
          <w:color w:val="000000"/>
          <w:sz w:val="24"/>
          <w:szCs w:val="24"/>
        </w:rPr>
      </w:pPr>
    </w:p>
    <w:p w14:paraId="6BE21EA2" w14:textId="77777777" w:rsidR="00C036AC" w:rsidRDefault="00C036AC">
      <w:pPr>
        <w:widowControl/>
        <w:tabs>
          <w:tab w:val="left" w:pos="7560"/>
        </w:tabs>
        <w:spacing w:before="120"/>
        <w:rPr>
          <w:rFonts w:asciiTheme="minorEastAsia" w:hAnsiTheme="minorEastAsia" w:cs="Times New Roman"/>
          <w:color w:val="000000"/>
          <w:sz w:val="24"/>
          <w:szCs w:val="24"/>
        </w:rPr>
      </w:pPr>
    </w:p>
    <w:p w14:paraId="5CBE233D" w14:textId="77777777" w:rsidR="00C036AC" w:rsidRDefault="00C036AC">
      <w:pPr>
        <w:widowControl/>
        <w:tabs>
          <w:tab w:val="left" w:pos="7560"/>
        </w:tabs>
        <w:spacing w:before="120"/>
        <w:rPr>
          <w:rFonts w:asciiTheme="minorEastAsia" w:hAnsiTheme="minorEastAsia" w:cs="Times New Roman"/>
          <w:color w:val="000000"/>
          <w:sz w:val="24"/>
          <w:szCs w:val="24"/>
        </w:rPr>
      </w:pPr>
    </w:p>
    <w:p w14:paraId="055AB4B4" w14:textId="77777777" w:rsidR="00C036AC" w:rsidRDefault="00C036AC">
      <w:pPr>
        <w:widowControl/>
        <w:tabs>
          <w:tab w:val="left" w:pos="7560"/>
        </w:tabs>
        <w:spacing w:before="120"/>
        <w:rPr>
          <w:rFonts w:asciiTheme="minorEastAsia" w:hAnsiTheme="minorEastAsia" w:cs="Times New Roman"/>
          <w:color w:val="000000"/>
          <w:sz w:val="24"/>
          <w:szCs w:val="24"/>
        </w:rPr>
      </w:pPr>
    </w:p>
    <w:p w14:paraId="03D31331" w14:textId="77777777" w:rsidR="00C036AC" w:rsidRDefault="00C036AC">
      <w:pPr>
        <w:tabs>
          <w:tab w:val="left" w:pos="7560"/>
        </w:tabs>
        <w:spacing w:before="120"/>
        <w:rPr>
          <w:rFonts w:asciiTheme="minorEastAsia" w:hAnsiTheme="minorEastAsia"/>
          <w:color w:val="000000"/>
          <w:sz w:val="24"/>
          <w:szCs w:val="24"/>
        </w:rPr>
        <w:sectPr w:rsidR="00C036AC">
          <w:pgSz w:w="11906" w:h="16838"/>
          <w:pgMar w:top="1418" w:right="1418" w:bottom="1361" w:left="1418" w:header="851" w:footer="992" w:gutter="0"/>
          <w:cols w:space="720"/>
          <w:docGrid w:linePitch="312"/>
        </w:sectPr>
      </w:pPr>
    </w:p>
    <w:p w14:paraId="5394024F" w14:textId="77777777" w:rsidR="00C036AC" w:rsidRDefault="00000000">
      <w:pPr>
        <w:widowControl/>
        <w:tabs>
          <w:tab w:val="left" w:pos="7560"/>
        </w:tabs>
        <w:spacing w:before="12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lastRenderedPageBreak/>
        <w:t>附件5：</w:t>
      </w:r>
    </w:p>
    <w:p w14:paraId="702983C9" w14:textId="77777777" w:rsidR="00C036AC" w:rsidRDefault="00000000">
      <w:pPr>
        <w:widowControl/>
        <w:tabs>
          <w:tab w:val="left" w:pos="7560"/>
        </w:tabs>
        <w:spacing w:before="120"/>
        <w:jc w:val="center"/>
        <w:rPr>
          <w:rFonts w:asciiTheme="minorEastAsia" w:hAnsiTheme="minorEastAsia" w:cs="宋体"/>
          <w:color w:val="000000"/>
          <w:sz w:val="24"/>
          <w:szCs w:val="24"/>
        </w:rPr>
      </w:pPr>
      <w:r>
        <w:rPr>
          <w:rFonts w:asciiTheme="minorEastAsia" w:hAnsiTheme="minorEastAsia" w:cs="宋体" w:hint="eastAsia"/>
          <w:color w:val="000000"/>
          <w:sz w:val="24"/>
          <w:szCs w:val="24"/>
        </w:rPr>
        <w:t>分项报价表</w:t>
      </w:r>
    </w:p>
    <w:p w14:paraId="03B1B63A" w14:textId="77777777" w:rsidR="00C036AC" w:rsidRDefault="00000000">
      <w:pPr>
        <w:autoSpaceDE w:val="0"/>
        <w:autoSpaceDN w:val="0"/>
        <w:adjustRightInd w:val="0"/>
        <w:rPr>
          <w:rFonts w:asciiTheme="minorEastAsia" w:hAnsiTheme="minorEastAsia" w:cs="宋体"/>
          <w:kern w:val="0"/>
          <w:sz w:val="24"/>
          <w:szCs w:val="24"/>
          <w:u w:val="single"/>
        </w:rPr>
      </w:pPr>
      <w:r>
        <w:rPr>
          <w:rFonts w:asciiTheme="minorEastAsia" w:hAnsiTheme="minorEastAsia" w:cs="宋体" w:hint="eastAsia"/>
          <w:kern w:val="0"/>
          <w:sz w:val="24"/>
          <w:szCs w:val="24"/>
        </w:rPr>
        <w:t>投标人名称：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400"/>
        <w:gridCol w:w="1740"/>
        <w:gridCol w:w="1155"/>
        <w:gridCol w:w="1155"/>
        <w:gridCol w:w="1113"/>
      </w:tblGrid>
      <w:tr w:rsidR="00C036AC" w14:paraId="568E6563" w14:textId="77777777">
        <w:tc>
          <w:tcPr>
            <w:tcW w:w="816" w:type="dxa"/>
            <w:vAlign w:val="center"/>
          </w:tcPr>
          <w:p w14:paraId="53A87A74" w14:textId="77777777" w:rsidR="00C036AC" w:rsidRDefault="00000000">
            <w:pPr>
              <w:widowControl/>
              <w:spacing w:beforeLines="50" w:before="156" w:afterLines="50" w:after="156"/>
              <w:jc w:val="center"/>
              <w:rPr>
                <w:rFonts w:asciiTheme="minorEastAsia" w:hAnsiTheme="minorEastAsia" w:cs="宋体"/>
                <w:sz w:val="24"/>
                <w:szCs w:val="24"/>
              </w:rPr>
            </w:pPr>
            <w:r>
              <w:rPr>
                <w:rFonts w:asciiTheme="minorEastAsia" w:hAnsiTheme="minorEastAsia" w:cs="宋体" w:hint="eastAsia"/>
                <w:sz w:val="24"/>
                <w:szCs w:val="24"/>
              </w:rPr>
              <w:t>序号</w:t>
            </w:r>
          </w:p>
        </w:tc>
        <w:tc>
          <w:tcPr>
            <w:tcW w:w="2400" w:type="dxa"/>
            <w:vAlign w:val="center"/>
          </w:tcPr>
          <w:p w14:paraId="016E9481" w14:textId="77777777" w:rsidR="00C036AC" w:rsidRDefault="00000000">
            <w:pPr>
              <w:widowControl/>
              <w:spacing w:beforeLines="50" w:before="156" w:afterLines="50" w:after="156"/>
              <w:jc w:val="center"/>
              <w:rPr>
                <w:rFonts w:asciiTheme="minorEastAsia" w:hAnsiTheme="minorEastAsia" w:cs="宋体"/>
                <w:sz w:val="24"/>
                <w:szCs w:val="24"/>
              </w:rPr>
            </w:pPr>
            <w:r>
              <w:rPr>
                <w:rFonts w:asciiTheme="minorEastAsia" w:hAnsiTheme="minorEastAsia" w:cs="宋体" w:hint="eastAsia"/>
                <w:sz w:val="24"/>
                <w:szCs w:val="24"/>
              </w:rPr>
              <w:t>名称</w:t>
            </w:r>
          </w:p>
        </w:tc>
        <w:tc>
          <w:tcPr>
            <w:tcW w:w="1740" w:type="dxa"/>
            <w:vAlign w:val="center"/>
          </w:tcPr>
          <w:p w14:paraId="0A43BC9C" w14:textId="77777777" w:rsidR="00C036AC" w:rsidRDefault="00000000">
            <w:pPr>
              <w:widowControl/>
              <w:spacing w:beforeLines="50" w:before="156" w:afterLines="50" w:after="156"/>
              <w:jc w:val="center"/>
              <w:rPr>
                <w:rFonts w:asciiTheme="minorEastAsia" w:hAnsiTheme="minorEastAsia" w:cs="宋体"/>
                <w:bCs/>
                <w:sz w:val="24"/>
                <w:szCs w:val="24"/>
              </w:rPr>
            </w:pPr>
            <w:r>
              <w:rPr>
                <w:rFonts w:asciiTheme="minorEastAsia" w:hAnsiTheme="minorEastAsia" w:cs="宋体" w:hint="eastAsia"/>
                <w:bCs/>
                <w:sz w:val="24"/>
                <w:szCs w:val="24"/>
              </w:rPr>
              <w:t>数量</w:t>
            </w:r>
          </w:p>
        </w:tc>
        <w:tc>
          <w:tcPr>
            <w:tcW w:w="1155" w:type="dxa"/>
            <w:vAlign w:val="center"/>
          </w:tcPr>
          <w:p w14:paraId="63A7526F" w14:textId="77777777" w:rsidR="00C036AC" w:rsidRDefault="00000000">
            <w:pPr>
              <w:widowControl/>
              <w:spacing w:beforeLines="50" w:before="156" w:afterLines="50" w:after="156"/>
              <w:jc w:val="center"/>
              <w:rPr>
                <w:rFonts w:asciiTheme="minorEastAsia" w:hAnsiTheme="minorEastAsia" w:cs="宋体"/>
                <w:bCs/>
                <w:sz w:val="24"/>
                <w:szCs w:val="24"/>
              </w:rPr>
            </w:pPr>
            <w:r>
              <w:rPr>
                <w:rFonts w:asciiTheme="minorEastAsia" w:hAnsiTheme="minorEastAsia" w:cs="宋体" w:hint="eastAsia"/>
                <w:bCs/>
                <w:sz w:val="24"/>
                <w:szCs w:val="24"/>
              </w:rPr>
              <w:t>单位</w:t>
            </w:r>
          </w:p>
        </w:tc>
        <w:tc>
          <w:tcPr>
            <w:tcW w:w="1155" w:type="dxa"/>
            <w:vAlign w:val="center"/>
          </w:tcPr>
          <w:p w14:paraId="251266A6" w14:textId="77777777" w:rsidR="00C036AC" w:rsidRDefault="00000000">
            <w:pPr>
              <w:widowControl/>
              <w:spacing w:beforeLines="50" w:before="156" w:afterLines="50" w:after="156"/>
              <w:jc w:val="center"/>
              <w:rPr>
                <w:rFonts w:asciiTheme="minorEastAsia" w:hAnsiTheme="minorEastAsia" w:cs="宋体"/>
                <w:bCs/>
                <w:sz w:val="24"/>
                <w:szCs w:val="24"/>
              </w:rPr>
            </w:pPr>
            <w:r>
              <w:rPr>
                <w:rFonts w:asciiTheme="minorEastAsia" w:hAnsiTheme="minorEastAsia" w:cs="宋体" w:hint="eastAsia"/>
                <w:bCs/>
                <w:sz w:val="24"/>
                <w:szCs w:val="24"/>
              </w:rPr>
              <w:t>单价</w:t>
            </w:r>
          </w:p>
        </w:tc>
        <w:tc>
          <w:tcPr>
            <w:tcW w:w="1113" w:type="dxa"/>
            <w:vAlign w:val="center"/>
          </w:tcPr>
          <w:p w14:paraId="4DF8A2E7" w14:textId="77777777" w:rsidR="00C036AC" w:rsidRDefault="00000000">
            <w:pPr>
              <w:widowControl/>
              <w:spacing w:beforeLines="50" w:before="156" w:afterLines="50" w:after="156"/>
              <w:jc w:val="center"/>
              <w:rPr>
                <w:rFonts w:asciiTheme="minorEastAsia" w:hAnsiTheme="minorEastAsia" w:cs="宋体"/>
                <w:bCs/>
                <w:sz w:val="24"/>
                <w:szCs w:val="24"/>
              </w:rPr>
            </w:pPr>
            <w:r>
              <w:rPr>
                <w:rFonts w:asciiTheme="minorEastAsia" w:hAnsiTheme="minorEastAsia" w:cs="宋体" w:hint="eastAsia"/>
                <w:bCs/>
                <w:sz w:val="24"/>
                <w:szCs w:val="24"/>
              </w:rPr>
              <w:t>总价（元）</w:t>
            </w:r>
          </w:p>
        </w:tc>
      </w:tr>
      <w:tr w:rsidR="00C036AC" w14:paraId="23E2BA40" w14:textId="77777777">
        <w:tc>
          <w:tcPr>
            <w:tcW w:w="816" w:type="dxa"/>
          </w:tcPr>
          <w:p w14:paraId="2FD46F44" w14:textId="77777777" w:rsidR="00C036AC" w:rsidRDefault="00C036AC">
            <w:pPr>
              <w:widowControl/>
              <w:spacing w:beforeLines="50" w:before="156" w:afterLines="50" w:after="156"/>
              <w:jc w:val="center"/>
              <w:rPr>
                <w:rFonts w:asciiTheme="minorEastAsia" w:hAnsiTheme="minorEastAsia" w:cs="宋体"/>
                <w:sz w:val="24"/>
                <w:szCs w:val="24"/>
              </w:rPr>
            </w:pPr>
          </w:p>
        </w:tc>
        <w:tc>
          <w:tcPr>
            <w:tcW w:w="2400" w:type="dxa"/>
            <w:vAlign w:val="center"/>
          </w:tcPr>
          <w:p w14:paraId="03BD578D" w14:textId="77777777" w:rsidR="00C036AC" w:rsidRDefault="00C036AC">
            <w:pPr>
              <w:widowControl/>
              <w:jc w:val="center"/>
              <w:rPr>
                <w:rFonts w:asciiTheme="minorEastAsia" w:hAnsiTheme="minorEastAsia" w:cs="宋体"/>
                <w:sz w:val="24"/>
                <w:szCs w:val="24"/>
              </w:rPr>
            </w:pPr>
          </w:p>
        </w:tc>
        <w:tc>
          <w:tcPr>
            <w:tcW w:w="1740" w:type="dxa"/>
          </w:tcPr>
          <w:p w14:paraId="11D47984" w14:textId="77777777" w:rsidR="00C036AC" w:rsidRDefault="00C036AC">
            <w:pPr>
              <w:widowControl/>
              <w:spacing w:beforeLines="50" w:before="156" w:afterLines="50" w:after="156"/>
              <w:jc w:val="center"/>
              <w:rPr>
                <w:rFonts w:asciiTheme="minorEastAsia" w:hAnsiTheme="minorEastAsia" w:cs="宋体"/>
                <w:sz w:val="24"/>
                <w:szCs w:val="24"/>
              </w:rPr>
            </w:pPr>
          </w:p>
        </w:tc>
        <w:tc>
          <w:tcPr>
            <w:tcW w:w="1155" w:type="dxa"/>
          </w:tcPr>
          <w:p w14:paraId="1F4686C3" w14:textId="77777777" w:rsidR="00C036AC" w:rsidRDefault="00C036AC">
            <w:pPr>
              <w:widowControl/>
              <w:spacing w:beforeLines="50" w:before="156" w:afterLines="50" w:after="156"/>
              <w:jc w:val="center"/>
              <w:rPr>
                <w:rFonts w:asciiTheme="minorEastAsia" w:hAnsiTheme="minorEastAsia" w:cs="宋体"/>
                <w:sz w:val="24"/>
                <w:szCs w:val="24"/>
              </w:rPr>
            </w:pPr>
          </w:p>
        </w:tc>
        <w:tc>
          <w:tcPr>
            <w:tcW w:w="1155" w:type="dxa"/>
          </w:tcPr>
          <w:p w14:paraId="6FAC9717" w14:textId="77777777" w:rsidR="00C036AC" w:rsidRDefault="00C036AC">
            <w:pPr>
              <w:widowControl/>
              <w:spacing w:beforeLines="50" w:before="156" w:afterLines="50" w:after="156"/>
              <w:jc w:val="center"/>
              <w:rPr>
                <w:rFonts w:asciiTheme="minorEastAsia" w:hAnsiTheme="minorEastAsia" w:cs="宋体"/>
                <w:sz w:val="24"/>
                <w:szCs w:val="24"/>
              </w:rPr>
            </w:pPr>
          </w:p>
        </w:tc>
        <w:tc>
          <w:tcPr>
            <w:tcW w:w="1113" w:type="dxa"/>
          </w:tcPr>
          <w:p w14:paraId="4B2D4CA9" w14:textId="77777777" w:rsidR="00C036AC" w:rsidRDefault="00C036AC">
            <w:pPr>
              <w:widowControl/>
              <w:spacing w:beforeLines="50" w:before="156" w:afterLines="50" w:after="156"/>
              <w:jc w:val="center"/>
              <w:rPr>
                <w:rFonts w:asciiTheme="minorEastAsia" w:hAnsiTheme="minorEastAsia" w:cs="宋体"/>
                <w:sz w:val="24"/>
                <w:szCs w:val="24"/>
              </w:rPr>
            </w:pPr>
          </w:p>
        </w:tc>
      </w:tr>
      <w:tr w:rsidR="00C036AC" w14:paraId="5D651AB5" w14:textId="77777777">
        <w:tc>
          <w:tcPr>
            <w:tcW w:w="816" w:type="dxa"/>
          </w:tcPr>
          <w:p w14:paraId="4C0FEE55" w14:textId="77777777" w:rsidR="00C036AC" w:rsidRDefault="00C036AC">
            <w:pPr>
              <w:widowControl/>
              <w:spacing w:beforeLines="50" w:before="156" w:afterLines="50" w:after="156"/>
              <w:jc w:val="center"/>
              <w:rPr>
                <w:rFonts w:asciiTheme="minorEastAsia" w:hAnsiTheme="minorEastAsia" w:cs="宋体"/>
                <w:sz w:val="24"/>
                <w:szCs w:val="24"/>
              </w:rPr>
            </w:pPr>
          </w:p>
        </w:tc>
        <w:tc>
          <w:tcPr>
            <w:tcW w:w="2400" w:type="dxa"/>
            <w:vAlign w:val="center"/>
          </w:tcPr>
          <w:p w14:paraId="1A371EDA" w14:textId="77777777" w:rsidR="00C036AC" w:rsidRDefault="00C036AC">
            <w:pPr>
              <w:widowControl/>
              <w:jc w:val="center"/>
              <w:rPr>
                <w:rFonts w:asciiTheme="minorEastAsia" w:hAnsiTheme="minorEastAsia" w:cs="宋体"/>
                <w:sz w:val="24"/>
                <w:szCs w:val="24"/>
              </w:rPr>
            </w:pPr>
          </w:p>
        </w:tc>
        <w:tc>
          <w:tcPr>
            <w:tcW w:w="1740" w:type="dxa"/>
          </w:tcPr>
          <w:p w14:paraId="4FA76138" w14:textId="77777777" w:rsidR="00C036AC" w:rsidRDefault="00C036AC">
            <w:pPr>
              <w:widowControl/>
              <w:spacing w:beforeLines="50" w:before="156" w:afterLines="50" w:after="156"/>
              <w:jc w:val="center"/>
              <w:rPr>
                <w:rFonts w:asciiTheme="minorEastAsia" w:hAnsiTheme="minorEastAsia" w:cs="宋体"/>
                <w:sz w:val="24"/>
                <w:szCs w:val="24"/>
              </w:rPr>
            </w:pPr>
          </w:p>
        </w:tc>
        <w:tc>
          <w:tcPr>
            <w:tcW w:w="1155" w:type="dxa"/>
          </w:tcPr>
          <w:p w14:paraId="63497AE2" w14:textId="77777777" w:rsidR="00C036AC" w:rsidRDefault="00C036AC">
            <w:pPr>
              <w:widowControl/>
              <w:spacing w:beforeLines="50" w:before="156" w:afterLines="50" w:after="156"/>
              <w:jc w:val="center"/>
              <w:rPr>
                <w:rFonts w:asciiTheme="minorEastAsia" w:hAnsiTheme="minorEastAsia" w:cs="宋体"/>
                <w:sz w:val="24"/>
                <w:szCs w:val="24"/>
              </w:rPr>
            </w:pPr>
          </w:p>
        </w:tc>
        <w:tc>
          <w:tcPr>
            <w:tcW w:w="1155" w:type="dxa"/>
          </w:tcPr>
          <w:p w14:paraId="14FC0C44" w14:textId="77777777" w:rsidR="00C036AC" w:rsidRDefault="00C036AC">
            <w:pPr>
              <w:widowControl/>
              <w:spacing w:beforeLines="50" w:before="156" w:afterLines="50" w:after="156"/>
              <w:jc w:val="center"/>
              <w:rPr>
                <w:rFonts w:asciiTheme="minorEastAsia" w:hAnsiTheme="minorEastAsia" w:cs="宋体"/>
                <w:sz w:val="24"/>
                <w:szCs w:val="24"/>
              </w:rPr>
            </w:pPr>
          </w:p>
        </w:tc>
        <w:tc>
          <w:tcPr>
            <w:tcW w:w="1113" w:type="dxa"/>
          </w:tcPr>
          <w:p w14:paraId="246F5037" w14:textId="77777777" w:rsidR="00C036AC" w:rsidRDefault="00C036AC">
            <w:pPr>
              <w:widowControl/>
              <w:spacing w:beforeLines="50" w:before="156" w:afterLines="50" w:after="156"/>
              <w:jc w:val="center"/>
              <w:rPr>
                <w:rFonts w:asciiTheme="minorEastAsia" w:hAnsiTheme="minorEastAsia" w:cs="宋体"/>
                <w:sz w:val="24"/>
                <w:szCs w:val="24"/>
              </w:rPr>
            </w:pPr>
          </w:p>
        </w:tc>
      </w:tr>
      <w:tr w:rsidR="00C036AC" w14:paraId="75CF0A17" w14:textId="77777777">
        <w:tc>
          <w:tcPr>
            <w:tcW w:w="816" w:type="dxa"/>
          </w:tcPr>
          <w:p w14:paraId="0ABE6B99" w14:textId="77777777" w:rsidR="00C036AC" w:rsidRDefault="00C036AC">
            <w:pPr>
              <w:widowControl/>
              <w:spacing w:beforeLines="50" w:before="156" w:afterLines="50" w:after="156"/>
              <w:jc w:val="center"/>
              <w:rPr>
                <w:rFonts w:asciiTheme="minorEastAsia" w:hAnsiTheme="minorEastAsia" w:cs="宋体"/>
                <w:sz w:val="24"/>
                <w:szCs w:val="24"/>
              </w:rPr>
            </w:pPr>
          </w:p>
        </w:tc>
        <w:tc>
          <w:tcPr>
            <w:tcW w:w="2400" w:type="dxa"/>
            <w:vAlign w:val="center"/>
          </w:tcPr>
          <w:p w14:paraId="463277E4" w14:textId="77777777" w:rsidR="00C036AC" w:rsidRDefault="00C036AC">
            <w:pPr>
              <w:widowControl/>
              <w:jc w:val="center"/>
              <w:rPr>
                <w:rFonts w:asciiTheme="minorEastAsia" w:hAnsiTheme="minorEastAsia" w:cs="宋体"/>
                <w:sz w:val="24"/>
                <w:szCs w:val="24"/>
              </w:rPr>
            </w:pPr>
          </w:p>
        </w:tc>
        <w:tc>
          <w:tcPr>
            <w:tcW w:w="1740" w:type="dxa"/>
          </w:tcPr>
          <w:p w14:paraId="192E3F38" w14:textId="77777777" w:rsidR="00C036AC" w:rsidRDefault="00C036AC">
            <w:pPr>
              <w:widowControl/>
              <w:spacing w:beforeLines="50" w:before="156" w:afterLines="50" w:after="156"/>
              <w:jc w:val="center"/>
              <w:rPr>
                <w:rFonts w:asciiTheme="minorEastAsia" w:hAnsiTheme="minorEastAsia" w:cs="宋体"/>
                <w:sz w:val="24"/>
                <w:szCs w:val="24"/>
              </w:rPr>
            </w:pPr>
          </w:p>
        </w:tc>
        <w:tc>
          <w:tcPr>
            <w:tcW w:w="1155" w:type="dxa"/>
          </w:tcPr>
          <w:p w14:paraId="1E3C1592" w14:textId="77777777" w:rsidR="00C036AC" w:rsidRDefault="00C036AC">
            <w:pPr>
              <w:widowControl/>
              <w:spacing w:beforeLines="50" w:before="156" w:afterLines="50" w:after="156"/>
              <w:jc w:val="center"/>
              <w:rPr>
                <w:rFonts w:asciiTheme="minorEastAsia" w:hAnsiTheme="minorEastAsia" w:cs="宋体"/>
                <w:sz w:val="24"/>
                <w:szCs w:val="24"/>
              </w:rPr>
            </w:pPr>
          </w:p>
        </w:tc>
        <w:tc>
          <w:tcPr>
            <w:tcW w:w="1155" w:type="dxa"/>
          </w:tcPr>
          <w:p w14:paraId="02144DCC" w14:textId="77777777" w:rsidR="00C036AC" w:rsidRDefault="00C036AC">
            <w:pPr>
              <w:widowControl/>
              <w:spacing w:beforeLines="50" w:before="156" w:afterLines="50" w:after="156"/>
              <w:jc w:val="center"/>
              <w:rPr>
                <w:rFonts w:asciiTheme="minorEastAsia" w:hAnsiTheme="minorEastAsia" w:cs="宋体"/>
                <w:sz w:val="24"/>
                <w:szCs w:val="24"/>
              </w:rPr>
            </w:pPr>
          </w:p>
        </w:tc>
        <w:tc>
          <w:tcPr>
            <w:tcW w:w="1113" w:type="dxa"/>
          </w:tcPr>
          <w:p w14:paraId="5FF930B9" w14:textId="77777777" w:rsidR="00C036AC" w:rsidRDefault="00C036AC">
            <w:pPr>
              <w:widowControl/>
              <w:spacing w:beforeLines="50" w:before="156" w:afterLines="50" w:after="156"/>
              <w:jc w:val="center"/>
              <w:rPr>
                <w:rFonts w:asciiTheme="minorEastAsia" w:hAnsiTheme="minorEastAsia" w:cs="宋体"/>
                <w:sz w:val="24"/>
                <w:szCs w:val="24"/>
              </w:rPr>
            </w:pPr>
          </w:p>
        </w:tc>
      </w:tr>
      <w:tr w:rsidR="00C036AC" w14:paraId="49E6527D" w14:textId="77777777">
        <w:tc>
          <w:tcPr>
            <w:tcW w:w="816" w:type="dxa"/>
          </w:tcPr>
          <w:p w14:paraId="22C2FFE1" w14:textId="77777777" w:rsidR="00C036AC" w:rsidRDefault="00C036AC">
            <w:pPr>
              <w:widowControl/>
              <w:spacing w:beforeLines="50" w:before="156" w:afterLines="50" w:after="156"/>
              <w:jc w:val="center"/>
              <w:rPr>
                <w:rFonts w:asciiTheme="minorEastAsia" w:hAnsiTheme="minorEastAsia" w:cs="宋体"/>
                <w:sz w:val="24"/>
                <w:szCs w:val="24"/>
              </w:rPr>
            </w:pPr>
          </w:p>
        </w:tc>
        <w:tc>
          <w:tcPr>
            <w:tcW w:w="2400" w:type="dxa"/>
            <w:vAlign w:val="center"/>
          </w:tcPr>
          <w:p w14:paraId="2DDF2764" w14:textId="77777777" w:rsidR="00C036AC" w:rsidRDefault="00C036AC">
            <w:pPr>
              <w:widowControl/>
              <w:jc w:val="center"/>
              <w:rPr>
                <w:rFonts w:asciiTheme="minorEastAsia" w:hAnsiTheme="minorEastAsia" w:cs="宋体"/>
                <w:sz w:val="24"/>
                <w:szCs w:val="24"/>
              </w:rPr>
            </w:pPr>
          </w:p>
        </w:tc>
        <w:tc>
          <w:tcPr>
            <w:tcW w:w="1740" w:type="dxa"/>
          </w:tcPr>
          <w:p w14:paraId="64F6FA32" w14:textId="77777777" w:rsidR="00C036AC" w:rsidRDefault="00C036AC">
            <w:pPr>
              <w:widowControl/>
              <w:spacing w:beforeLines="50" w:before="156" w:afterLines="50" w:after="156"/>
              <w:jc w:val="center"/>
              <w:rPr>
                <w:rFonts w:asciiTheme="minorEastAsia" w:hAnsiTheme="minorEastAsia" w:cs="宋体"/>
                <w:sz w:val="24"/>
                <w:szCs w:val="24"/>
              </w:rPr>
            </w:pPr>
          </w:p>
        </w:tc>
        <w:tc>
          <w:tcPr>
            <w:tcW w:w="1155" w:type="dxa"/>
          </w:tcPr>
          <w:p w14:paraId="71E94C51" w14:textId="77777777" w:rsidR="00C036AC" w:rsidRDefault="00C036AC">
            <w:pPr>
              <w:widowControl/>
              <w:spacing w:beforeLines="50" w:before="156" w:afterLines="50" w:after="156"/>
              <w:jc w:val="center"/>
              <w:rPr>
                <w:rFonts w:asciiTheme="minorEastAsia" w:hAnsiTheme="minorEastAsia" w:cs="宋体"/>
                <w:sz w:val="24"/>
                <w:szCs w:val="24"/>
              </w:rPr>
            </w:pPr>
          </w:p>
        </w:tc>
        <w:tc>
          <w:tcPr>
            <w:tcW w:w="1155" w:type="dxa"/>
          </w:tcPr>
          <w:p w14:paraId="1E21BECE" w14:textId="77777777" w:rsidR="00C036AC" w:rsidRDefault="00C036AC">
            <w:pPr>
              <w:widowControl/>
              <w:spacing w:beforeLines="50" w:before="156" w:afterLines="50" w:after="156"/>
              <w:jc w:val="center"/>
              <w:rPr>
                <w:rFonts w:asciiTheme="minorEastAsia" w:hAnsiTheme="minorEastAsia" w:cs="宋体"/>
                <w:sz w:val="24"/>
                <w:szCs w:val="24"/>
              </w:rPr>
            </w:pPr>
          </w:p>
        </w:tc>
        <w:tc>
          <w:tcPr>
            <w:tcW w:w="1113" w:type="dxa"/>
          </w:tcPr>
          <w:p w14:paraId="0FA1B696" w14:textId="77777777" w:rsidR="00C036AC" w:rsidRDefault="00C036AC">
            <w:pPr>
              <w:widowControl/>
              <w:spacing w:beforeLines="50" w:before="156" w:afterLines="50" w:after="156"/>
              <w:jc w:val="center"/>
              <w:rPr>
                <w:rFonts w:asciiTheme="minorEastAsia" w:hAnsiTheme="minorEastAsia" w:cs="宋体"/>
                <w:sz w:val="24"/>
                <w:szCs w:val="24"/>
              </w:rPr>
            </w:pPr>
          </w:p>
        </w:tc>
      </w:tr>
      <w:tr w:rsidR="00C036AC" w14:paraId="0F5DB916" w14:textId="77777777">
        <w:tc>
          <w:tcPr>
            <w:tcW w:w="7266" w:type="dxa"/>
            <w:gridSpan w:val="5"/>
            <w:vAlign w:val="center"/>
          </w:tcPr>
          <w:p w14:paraId="23F74F84" w14:textId="77777777" w:rsidR="00C036AC" w:rsidRDefault="00000000">
            <w:pPr>
              <w:widowControl/>
              <w:spacing w:beforeLines="50" w:before="156" w:afterLines="50" w:after="156"/>
              <w:jc w:val="right"/>
              <w:rPr>
                <w:rFonts w:asciiTheme="minorEastAsia" w:hAnsiTheme="minorEastAsia" w:cs="宋体"/>
                <w:sz w:val="24"/>
                <w:szCs w:val="24"/>
              </w:rPr>
            </w:pPr>
            <w:r>
              <w:rPr>
                <w:rFonts w:asciiTheme="minorEastAsia" w:hAnsiTheme="minorEastAsia" w:cs="宋体" w:hint="eastAsia"/>
                <w:sz w:val="24"/>
                <w:szCs w:val="24"/>
              </w:rPr>
              <w:t>总计金额：</w:t>
            </w:r>
          </w:p>
        </w:tc>
        <w:tc>
          <w:tcPr>
            <w:tcW w:w="1113" w:type="dxa"/>
          </w:tcPr>
          <w:p w14:paraId="61B24714" w14:textId="77777777" w:rsidR="00C036AC" w:rsidRDefault="00C036AC">
            <w:pPr>
              <w:widowControl/>
              <w:spacing w:beforeLines="50" w:before="156" w:afterLines="50" w:after="156"/>
              <w:rPr>
                <w:rFonts w:asciiTheme="minorEastAsia" w:hAnsiTheme="minorEastAsia" w:cs="宋体"/>
                <w:sz w:val="24"/>
                <w:szCs w:val="24"/>
              </w:rPr>
            </w:pPr>
          </w:p>
        </w:tc>
      </w:tr>
    </w:tbl>
    <w:p w14:paraId="19924D46" w14:textId="77777777" w:rsidR="00C036AC" w:rsidRDefault="00000000">
      <w:pPr>
        <w:widowControl/>
        <w:ind w:hanging="1"/>
        <w:rPr>
          <w:rFonts w:asciiTheme="minorEastAsia" w:hAnsiTheme="minorEastAsia" w:cs="宋体"/>
          <w:sz w:val="24"/>
          <w:szCs w:val="24"/>
        </w:rPr>
      </w:pPr>
      <w:r>
        <w:rPr>
          <w:rFonts w:asciiTheme="minorEastAsia" w:hAnsiTheme="minorEastAsia" w:cs="宋体" w:hint="eastAsia"/>
          <w:sz w:val="24"/>
          <w:szCs w:val="24"/>
        </w:rPr>
        <w:t>填报说明：</w:t>
      </w:r>
    </w:p>
    <w:p w14:paraId="1CAB2676" w14:textId="77777777" w:rsidR="00C036AC" w:rsidRDefault="00000000">
      <w:pPr>
        <w:widowControl/>
        <w:rPr>
          <w:rFonts w:asciiTheme="minorEastAsia" w:hAnsiTheme="minorEastAsia" w:cs="宋体"/>
          <w:sz w:val="24"/>
          <w:szCs w:val="24"/>
        </w:rPr>
      </w:pPr>
      <w:r>
        <w:rPr>
          <w:rFonts w:asciiTheme="minorEastAsia" w:hAnsiTheme="minorEastAsia" w:cs="宋体" w:hint="eastAsia"/>
          <w:sz w:val="24"/>
          <w:szCs w:val="24"/>
        </w:rPr>
        <w:t>1.投标总价为完成本项目所有费用的合计，应与投标报价一览表的总价一致。</w:t>
      </w:r>
    </w:p>
    <w:p w14:paraId="6CEF40E6" w14:textId="77777777" w:rsidR="00C036AC" w:rsidRDefault="00000000">
      <w:pPr>
        <w:widowControl/>
        <w:rPr>
          <w:rFonts w:asciiTheme="minorEastAsia" w:hAnsiTheme="minorEastAsia" w:cs="宋体"/>
          <w:sz w:val="24"/>
          <w:szCs w:val="24"/>
        </w:rPr>
      </w:pPr>
      <w:r>
        <w:rPr>
          <w:rFonts w:asciiTheme="minorEastAsia" w:hAnsiTheme="minorEastAsia" w:cs="宋体" w:hint="eastAsia"/>
          <w:sz w:val="24"/>
          <w:szCs w:val="24"/>
        </w:rPr>
        <w:t>2.投标人应对本项目进行详细了解，对现场及产品尺寸、现场运输及安装条件等进行核查，对今后可能产生的困难以及将发生的风险及相关费用充分估计，计入本次投标报价中。</w:t>
      </w:r>
    </w:p>
    <w:p w14:paraId="3199B510" w14:textId="77777777" w:rsidR="00C036AC" w:rsidRDefault="00000000">
      <w:pPr>
        <w:widowControl/>
        <w:rPr>
          <w:rFonts w:asciiTheme="minorEastAsia" w:hAnsiTheme="minorEastAsia" w:cs="宋体"/>
          <w:sz w:val="24"/>
          <w:szCs w:val="24"/>
        </w:rPr>
      </w:pPr>
      <w:r>
        <w:rPr>
          <w:rFonts w:asciiTheme="minorEastAsia" w:hAnsiTheme="minorEastAsia" w:cs="宋体" w:hint="eastAsia"/>
          <w:sz w:val="24"/>
          <w:szCs w:val="24"/>
        </w:rPr>
        <w:t>3.格式可自行扩展。</w:t>
      </w:r>
    </w:p>
    <w:p w14:paraId="70C3E3E0" w14:textId="77777777" w:rsidR="00C036AC" w:rsidRDefault="00C036AC">
      <w:pPr>
        <w:widowControl/>
        <w:snapToGrid w:val="0"/>
        <w:rPr>
          <w:rFonts w:asciiTheme="minorEastAsia" w:hAnsiTheme="minorEastAsia" w:cs="宋体"/>
          <w:sz w:val="24"/>
          <w:szCs w:val="24"/>
        </w:rPr>
      </w:pPr>
    </w:p>
    <w:p w14:paraId="260A0A01" w14:textId="77777777" w:rsidR="00C036AC" w:rsidRDefault="00000000">
      <w:pPr>
        <w:widowControl/>
        <w:snapToGrid w:val="0"/>
        <w:rPr>
          <w:rFonts w:asciiTheme="minorEastAsia" w:hAnsiTheme="minorEastAsia" w:cs="宋体"/>
          <w:sz w:val="24"/>
          <w:szCs w:val="24"/>
          <w:u w:val="single"/>
        </w:rPr>
      </w:pPr>
      <w:r>
        <w:rPr>
          <w:rFonts w:asciiTheme="minorEastAsia" w:hAnsiTheme="minorEastAsia" w:cs="宋体" w:hint="eastAsia"/>
          <w:sz w:val="24"/>
          <w:szCs w:val="24"/>
        </w:rPr>
        <w:t>投标人（盖章）：</w:t>
      </w:r>
    </w:p>
    <w:p w14:paraId="6A2E8521" w14:textId="77777777" w:rsidR="00C036AC" w:rsidRDefault="00000000">
      <w:pPr>
        <w:widowControl/>
        <w:snapToGrid w:val="0"/>
        <w:rPr>
          <w:rFonts w:asciiTheme="minorEastAsia" w:hAnsiTheme="minorEastAsia" w:cs="宋体"/>
          <w:sz w:val="24"/>
          <w:szCs w:val="24"/>
          <w:u w:val="single"/>
        </w:rPr>
      </w:pPr>
      <w:r>
        <w:rPr>
          <w:rFonts w:asciiTheme="minorEastAsia" w:hAnsiTheme="minorEastAsia" w:cs="宋体" w:hint="eastAsia"/>
          <w:sz w:val="24"/>
          <w:szCs w:val="24"/>
        </w:rPr>
        <w:t>法定代表人或其授权代理人（签字）：</w:t>
      </w:r>
    </w:p>
    <w:p w14:paraId="15B628BE" w14:textId="77777777" w:rsidR="00C036AC" w:rsidRDefault="00000000">
      <w:pPr>
        <w:widowControl/>
        <w:snapToGrid w:val="0"/>
        <w:rPr>
          <w:rFonts w:asciiTheme="minorEastAsia" w:hAnsiTheme="minorEastAsia" w:cs="宋体"/>
          <w:sz w:val="24"/>
          <w:szCs w:val="24"/>
        </w:rPr>
      </w:pPr>
      <w:r>
        <w:rPr>
          <w:rFonts w:asciiTheme="minorEastAsia" w:hAnsiTheme="minorEastAsia" w:cs="宋体" w:hint="eastAsia"/>
          <w:sz w:val="24"/>
          <w:szCs w:val="24"/>
        </w:rPr>
        <w:t>日期：</w:t>
      </w:r>
    </w:p>
    <w:p w14:paraId="0845CE21" w14:textId="77777777" w:rsidR="00C036AC" w:rsidRDefault="00000000">
      <w:pPr>
        <w:widowControl/>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br w:type="page"/>
      </w:r>
    </w:p>
    <w:p w14:paraId="790177F0" w14:textId="77777777" w:rsidR="00C036AC" w:rsidRDefault="00000000">
      <w:pPr>
        <w:pStyle w:val="2"/>
        <w:ind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lastRenderedPageBreak/>
        <w:t>附件6：</w:t>
      </w:r>
    </w:p>
    <w:p w14:paraId="48633BFB" w14:textId="77777777" w:rsidR="00C036AC" w:rsidRDefault="00C036AC">
      <w:pPr>
        <w:pStyle w:val="2"/>
        <w:ind w:firstLine="480"/>
        <w:rPr>
          <w:rFonts w:asciiTheme="minorEastAsia" w:hAnsiTheme="minorEastAsia" w:cs="Times New Roman"/>
          <w:color w:val="000000"/>
          <w:sz w:val="24"/>
          <w:szCs w:val="24"/>
        </w:rPr>
      </w:pPr>
    </w:p>
    <w:p w14:paraId="2200E786" w14:textId="77777777" w:rsidR="00C036AC" w:rsidRDefault="00000000">
      <w:pPr>
        <w:pStyle w:val="2"/>
        <w:ind w:firstLine="480"/>
        <w:rPr>
          <w:rFonts w:asciiTheme="minorEastAsia" w:hAnsiTheme="minorEastAsia"/>
          <w:sz w:val="24"/>
          <w:szCs w:val="24"/>
        </w:rPr>
      </w:pPr>
      <w:r>
        <w:rPr>
          <w:rFonts w:asciiTheme="minorEastAsia" w:hAnsiTheme="minorEastAsia" w:hint="eastAsia"/>
          <w:sz w:val="24"/>
          <w:szCs w:val="24"/>
        </w:rPr>
        <w:t xml:space="preserve">           投标人资质证明文件</w:t>
      </w:r>
    </w:p>
    <w:p w14:paraId="17BEC345" w14:textId="77777777" w:rsidR="00C036AC" w:rsidRDefault="00C036AC">
      <w:pPr>
        <w:rPr>
          <w:rFonts w:asciiTheme="minorEastAsia" w:hAnsiTheme="minorEastAsia"/>
          <w:sz w:val="24"/>
          <w:szCs w:val="24"/>
        </w:rPr>
      </w:pPr>
    </w:p>
    <w:p w14:paraId="0C55DB67" w14:textId="77777777" w:rsidR="00C036AC" w:rsidRDefault="00C036AC">
      <w:pPr>
        <w:rPr>
          <w:rFonts w:asciiTheme="minorEastAsia" w:hAnsiTheme="minorEastAsia"/>
          <w:sz w:val="24"/>
          <w:szCs w:val="24"/>
        </w:rPr>
      </w:pPr>
    </w:p>
    <w:p w14:paraId="54CEADC6" w14:textId="77777777" w:rsidR="00C036AC" w:rsidRDefault="00C036AC">
      <w:pPr>
        <w:rPr>
          <w:rFonts w:asciiTheme="minorEastAsia" w:hAnsiTheme="minorEastAsia"/>
          <w:sz w:val="24"/>
          <w:szCs w:val="24"/>
        </w:rPr>
      </w:pPr>
    </w:p>
    <w:p w14:paraId="17ED56FB" w14:textId="77777777" w:rsidR="00C036AC" w:rsidRDefault="00C036AC">
      <w:pPr>
        <w:rPr>
          <w:rFonts w:asciiTheme="minorEastAsia" w:hAnsiTheme="minorEastAsia"/>
          <w:sz w:val="24"/>
          <w:szCs w:val="24"/>
        </w:rPr>
      </w:pPr>
    </w:p>
    <w:p w14:paraId="072E8AB1" w14:textId="77777777" w:rsidR="00C036AC" w:rsidRDefault="00C036AC">
      <w:pPr>
        <w:rPr>
          <w:rFonts w:asciiTheme="minorEastAsia" w:hAnsiTheme="minorEastAsia"/>
          <w:sz w:val="24"/>
          <w:szCs w:val="24"/>
        </w:rPr>
      </w:pPr>
    </w:p>
    <w:p w14:paraId="1F8B61EC" w14:textId="77777777" w:rsidR="00C036AC" w:rsidRDefault="00C036AC">
      <w:pPr>
        <w:rPr>
          <w:rFonts w:asciiTheme="minorEastAsia" w:hAnsiTheme="minorEastAsia"/>
          <w:sz w:val="24"/>
          <w:szCs w:val="24"/>
        </w:rPr>
      </w:pPr>
    </w:p>
    <w:p w14:paraId="4138685C" w14:textId="77777777" w:rsidR="00C036AC" w:rsidRDefault="00C036AC">
      <w:pPr>
        <w:rPr>
          <w:rFonts w:asciiTheme="minorEastAsia" w:hAnsiTheme="minorEastAsia"/>
          <w:sz w:val="24"/>
          <w:szCs w:val="24"/>
        </w:rPr>
      </w:pPr>
    </w:p>
    <w:p w14:paraId="2C087228" w14:textId="77777777" w:rsidR="00C036AC" w:rsidRDefault="00C036AC">
      <w:pPr>
        <w:rPr>
          <w:rFonts w:asciiTheme="minorEastAsia" w:hAnsiTheme="minorEastAsia"/>
          <w:sz w:val="24"/>
          <w:szCs w:val="24"/>
        </w:rPr>
      </w:pPr>
    </w:p>
    <w:p w14:paraId="5B102F1D" w14:textId="77777777" w:rsidR="00C036AC" w:rsidRDefault="00C036AC">
      <w:pPr>
        <w:rPr>
          <w:rFonts w:asciiTheme="minorEastAsia" w:hAnsiTheme="minorEastAsia"/>
          <w:sz w:val="24"/>
          <w:szCs w:val="24"/>
        </w:rPr>
      </w:pPr>
    </w:p>
    <w:p w14:paraId="16EC496C" w14:textId="77777777" w:rsidR="00C036AC" w:rsidRDefault="00C036AC">
      <w:pPr>
        <w:rPr>
          <w:rFonts w:asciiTheme="minorEastAsia" w:hAnsiTheme="minorEastAsia"/>
          <w:sz w:val="24"/>
          <w:szCs w:val="24"/>
        </w:rPr>
      </w:pPr>
    </w:p>
    <w:p w14:paraId="01C97E91" w14:textId="77777777" w:rsidR="00C036AC" w:rsidRDefault="00C036AC">
      <w:pPr>
        <w:rPr>
          <w:rFonts w:asciiTheme="minorEastAsia" w:hAnsiTheme="minorEastAsia"/>
          <w:sz w:val="24"/>
          <w:szCs w:val="24"/>
        </w:rPr>
      </w:pPr>
    </w:p>
    <w:p w14:paraId="2A093B59" w14:textId="77777777" w:rsidR="00C036AC" w:rsidRDefault="00C036AC">
      <w:pPr>
        <w:rPr>
          <w:rFonts w:asciiTheme="minorEastAsia" w:hAnsiTheme="minorEastAsia"/>
          <w:sz w:val="24"/>
          <w:szCs w:val="24"/>
        </w:rPr>
      </w:pPr>
    </w:p>
    <w:p w14:paraId="3F36816D" w14:textId="77777777" w:rsidR="00C036AC" w:rsidRDefault="00C036AC">
      <w:pPr>
        <w:rPr>
          <w:rFonts w:asciiTheme="minorEastAsia" w:hAnsiTheme="minorEastAsia"/>
          <w:sz w:val="24"/>
          <w:szCs w:val="24"/>
        </w:rPr>
      </w:pPr>
    </w:p>
    <w:p w14:paraId="29101701" w14:textId="77777777" w:rsidR="00C036AC" w:rsidRDefault="00C036AC">
      <w:pPr>
        <w:rPr>
          <w:rFonts w:asciiTheme="minorEastAsia" w:hAnsiTheme="minorEastAsia"/>
          <w:sz w:val="24"/>
          <w:szCs w:val="24"/>
        </w:rPr>
      </w:pPr>
    </w:p>
    <w:p w14:paraId="694F441F" w14:textId="77777777" w:rsidR="00C036AC" w:rsidRDefault="00C036AC">
      <w:pPr>
        <w:rPr>
          <w:rFonts w:asciiTheme="minorEastAsia" w:hAnsiTheme="minorEastAsia"/>
          <w:sz w:val="24"/>
          <w:szCs w:val="24"/>
        </w:rPr>
      </w:pPr>
    </w:p>
    <w:p w14:paraId="20F55366" w14:textId="77777777" w:rsidR="00C036AC" w:rsidRDefault="00C036AC">
      <w:pPr>
        <w:rPr>
          <w:rFonts w:asciiTheme="minorEastAsia" w:hAnsiTheme="minorEastAsia"/>
          <w:sz w:val="24"/>
          <w:szCs w:val="24"/>
        </w:rPr>
      </w:pPr>
    </w:p>
    <w:p w14:paraId="7E8D2660" w14:textId="77777777" w:rsidR="00C036AC" w:rsidRDefault="00C036AC">
      <w:pPr>
        <w:rPr>
          <w:rFonts w:asciiTheme="minorEastAsia" w:hAnsiTheme="minorEastAsia"/>
          <w:sz w:val="24"/>
          <w:szCs w:val="24"/>
        </w:rPr>
      </w:pPr>
    </w:p>
    <w:p w14:paraId="0806252B" w14:textId="77777777" w:rsidR="00C036AC" w:rsidRDefault="00C036AC">
      <w:pPr>
        <w:rPr>
          <w:rFonts w:asciiTheme="minorEastAsia" w:hAnsiTheme="minorEastAsia"/>
          <w:sz w:val="24"/>
          <w:szCs w:val="24"/>
        </w:rPr>
      </w:pPr>
    </w:p>
    <w:p w14:paraId="6ECC927F" w14:textId="77777777" w:rsidR="00C036AC" w:rsidRDefault="00C036AC">
      <w:pPr>
        <w:rPr>
          <w:rFonts w:asciiTheme="minorEastAsia" w:hAnsiTheme="minorEastAsia"/>
          <w:sz w:val="24"/>
          <w:szCs w:val="24"/>
        </w:rPr>
      </w:pPr>
    </w:p>
    <w:p w14:paraId="391D14F6" w14:textId="77777777" w:rsidR="00C036AC" w:rsidRDefault="00C036AC">
      <w:pPr>
        <w:rPr>
          <w:rFonts w:asciiTheme="minorEastAsia" w:hAnsiTheme="minorEastAsia"/>
          <w:sz w:val="24"/>
          <w:szCs w:val="24"/>
        </w:rPr>
      </w:pPr>
    </w:p>
    <w:p w14:paraId="2BBA00E7" w14:textId="77777777" w:rsidR="00C036AC" w:rsidRDefault="00000000">
      <w:pPr>
        <w:widowControl/>
        <w:adjustRightInd w:val="0"/>
        <w:snapToGrid w:val="0"/>
        <w:jc w:val="right"/>
        <w:rPr>
          <w:rFonts w:asciiTheme="minorEastAsia" w:hAnsiTheme="minorEastAsia" w:cs="宋体"/>
          <w:color w:val="000000"/>
          <w:sz w:val="24"/>
          <w:szCs w:val="24"/>
        </w:rPr>
      </w:pPr>
      <w:r>
        <w:rPr>
          <w:rFonts w:asciiTheme="minorEastAsia" w:hAnsiTheme="minorEastAsia" w:cs="宋体" w:hint="eastAsia"/>
          <w:color w:val="000000"/>
          <w:sz w:val="24"/>
          <w:szCs w:val="24"/>
        </w:rPr>
        <w:t>投标人名称：（加盖公章）</w:t>
      </w:r>
    </w:p>
    <w:p w14:paraId="19C1681A" w14:textId="77777777" w:rsidR="00C036AC" w:rsidRDefault="00000000">
      <w:pPr>
        <w:widowControl/>
        <w:adjustRightInd w:val="0"/>
        <w:snapToGrid w:val="0"/>
        <w:jc w:val="right"/>
        <w:rPr>
          <w:rFonts w:asciiTheme="minorEastAsia" w:hAnsiTheme="minorEastAsia" w:cs="宋体"/>
          <w:color w:val="000000"/>
          <w:sz w:val="24"/>
          <w:szCs w:val="24"/>
        </w:rPr>
      </w:pPr>
      <w:r>
        <w:rPr>
          <w:rFonts w:asciiTheme="minorEastAsia" w:hAnsiTheme="minorEastAsia" w:cs="宋体" w:hint="eastAsia"/>
          <w:color w:val="000000"/>
          <w:sz w:val="24"/>
          <w:szCs w:val="24"/>
        </w:rPr>
        <w:t>法定代表人或其授权委托人（签字或盖章）：</w:t>
      </w:r>
    </w:p>
    <w:p w14:paraId="2BC35A2E" w14:textId="77777777" w:rsidR="00C036AC" w:rsidRDefault="00000000">
      <w:pPr>
        <w:widowControl/>
        <w:tabs>
          <w:tab w:val="left" w:pos="7560"/>
        </w:tabs>
        <w:spacing w:before="120"/>
        <w:ind w:firstLineChars="2300" w:firstLine="5520"/>
        <w:rPr>
          <w:rFonts w:asciiTheme="minorEastAsia" w:hAnsiTheme="minorEastAsia" w:cs="宋体"/>
          <w:color w:val="000000"/>
          <w:sz w:val="24"/>
          <w:szCs w:val="24"/>
        </w:rPr>
      </w:pPr>
      <w:r>
        <w:rPr>
          <w:rFonts w:asciiTheme="minorEastAsia" w:hAnsiTheme="minorEastAsia" w:cs="宋体" w:hint="eastAsia"/>
          <w:color w:val="000000"/>
          <w:sz w:val="24"/>
          <w:szCs w:val="24"/>
        </w:rPr>
        <w:t xml:space="preserve">日期：    年   月   日   </w:t>
      </w:r>
    </w:p>
    <w:p w14:paraId="00675B0D" w14:textId="77777777" w:rsidR="00C036AC" w:rsidRDefault="00C036AC">
      <w:pPr>
        <w:widowControl/>
        <w:tabs>
          <w:tab w:val="left" w:pos="7560"/>
        </w:tabs>
        <w:spacing w:before="120"/>
        <w:rPr>
          <w:rFonts w:asciiTheme="minorEastAsia" w:hAnsiTheme="minorEastAsia" w:cs="宋体"/>
          <w:color w:val="000000"/>
          <w:sz w:val="24"/>
          <w:szCs w:val="24"/>
        </w:rPr>
      </w:pPr>
    </w:p>
    <w:p w14:paraId="181CA804" w14:textId="77777777" w:rsidR="00C036AC" w:rsidRDefault="00C036AC">
      <w:pPr>
        <w:widowControl/>
        <w:tabs>
          <w:tab w:val="left" w:pos="7560"/>
        </w:tabs>
        <w:spacing w:before="120"/>
        <w:rPr>
          <w:rFonts w:asciiTheme="minorEastAsia" w:hAnsiTheme="minorEastAsia" w:cs="宋体"/>
          <w:color w:val="000000"/>
          <w:sz w:val="24"/>
          <w:szCs w:val="24"/>
        </w:rPr>
      </w:pPr>
    </w:p>
    <w:p w14:paraId="1E664DF7" w14:textId="77777777" w:rsidR="00C036AC" w:rsidRDefault="00000000">
      <w:pPr>
        <w:widowControl/>
        <w:tabs>
          <w:tab w:val="left" w:pos="7560"/>
        </w:tabs>
        <w:spacing w:before="12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lastRenderedPageBreak/>
        <w:t>附件</w:t>
      </w:r>
      <w:r>
        <w:rPr>
          <w:rFonts w:asciiTheme="minorEastAsia" w:hAnsiTheme="minorEastAsia" w:cs="Times New Roman"/>
          <w:color w:val="000000"/>
          <w:sz w:val="24"/>
          <w:szCs w:val="24"/>
        </w:rPr>
        <w:t>7</w:t>
      </w:r>
      <w:r>
        <w:rPr>
          <w:rFonts w:asciiTheme="minorEastAsia" w:hAnsiTheme="minorEastAsia" w:cs="Times New Roman" w:hint="eastAsia"/>
          <w:color w:val="000000"/>
          <w:sz w:val="24"/>
          <w:szCs w:val="24"/>
        </w:rPr>
        <w:t>：</w:t>
      </w:r>
    </w:p>
    <w:p w14:paraId="55C9BA87" w14:textId="77777777" w:rsidR="00C036AC" w:rsidRDefault="00000000">
      <w:pPr>
        <w:widowControl/>
        <w:tabs>
          <w:tab w:val="left" w:pos="7560"/>
        </w:tabs>
        <w:jc w:val="center"/>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业绩一览表</w:t>
      </w:r>
    </w:p>
    <w:p w14:paraId="3705A921" w14:textId="18228777" w:rsidR="00C036AC" w:rsidRDefault="00000000">
      <w:pPr>
        <w:widowControl/>
        <w:adjustRightInd w:val="0"/>
        <w:textAlignment w:val="baseline"/>
        <w:rPr>
          <w:rFonts w:asciiTheme="minorEastAsia" w:hAnsiTheme="minorEastAsia" w:cs="宋体"/>
          <w:sz w:val="24"/>
          <w:szCs w:val="24"/>
        </w:rPr>
      </w:pPr>
      <w:r>
        <w:rPr>
          <w:rFonts w:asciiTheme="minorEastAsia" w:hAnsiTheme="minorEastAsia" w:cs="宋体" w:hint="eastAsia"/>
          <w:sz w:val="24"/>
          <w:szCs w:val="24"/>
        </w:rPr>
        <w:t>要求提供</w:t>
      </w:r>
      <w:r w:rsidR="00C90405">
        <w:rPr>
          <w:rFonts w:asciiTheme="minorEastAsia" w:hAnsiTheme="minorEastAsia" w:cs="宋体" w:hint="eastAsia"/>
          <w:sz w:val="24"/>
          <w:szCs w:val="24"/>
          <w:u w:val="single"/>
        </w:rPr>
        <w:t>多参数水质仪表</w:t>
      </w:r>
      <w:r>
        <w:rPr>
          <w:rFonts w:asciiTheme="minorEastAsia" w:hAnsiTheme="minorEastAsia" w:cs="宋体" w:hint="eastAsia"/>
          <w:sz w:val="24"/>
          <w:szCs w:val="24"/>
          <w:u w:val="single"/>
        </w:rPr>
        <w:t>相关</w:t>
      </w:r>
      <w:r>
        <w:rPr>
          <w:rFonts w:asciiTheme="minorEastAsia" w:hAnsiTheme="minorEastAsia" w:cs="宋体" w:hint="eastAsia"/>
          <w:sz w:val="24"/>
          <w:szCs w:val="24"/>
        </w:rPr>
        <w:t>的真实的业绩资料，格式自拟。</w:t>
      </w:r>
    </w:p>
    <w:p w14:paraId="6F3639E4" w14:textId="77777777" w:rsidR="00C036AC" w:rsidRDefault="00000000">
      <w:pPr>
        <w:widowControl/>
        <w:rPr>
          <w:rFonts w:asciiTheme="minorEastAsia" w:hAnsiTheme="minorEastAsia" w:cs="宋体"/>
          <w:sz w:val="24"/>
          <w:szCs w:val="24"/>
        </w:rPr>
      </w:pPr>
      <w:r>
        <w:rPr>
          <w:rFonts w:asciiTheme="minorEastAsia" w:hAnsiTheme="minorEastAsia" w:cs="宋体" w:hint="eastAsia"/>
          <w:sz w:val="24"/>
          <w:szCs w:val="24"/>
        </w:rPr>
        <w:br w:type="page"/>
      </w:r>
    </w:p>
    <w:p w14:paraId="0E57D70B" w14:textId="77777777" w:rsidR="00C036AC" w:rsidRDefault="00000000">
      <w:pPr>
        <w:widowControl/>
        <w:tabs>
          <w:tab w:val="left" w:pos="7560"/>
        </w:tabs>
        <w:spacing w:before="12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lastRenderedPageBreak/>
        <w:t>附件</w:t>
      </w:r>
      <w:r>
        <w:rPr>
          <w:rFonts w:asciiTheme="minorEastAsia" w:hAnsiTheme="minorEastAsia" w:cs="Times New Roman"/>
          <w:color w:val="000000"/>
          <w:sz w:val="24"/>
          <w:szCs w:val="24"/>
        </w:rPr>
        <w:t>8</w:t>
      </w:r>
      <w:r>
        <w:rPr>
          <w:rFonts w:asciiTheme="minorEastAsia" w:hAnsiTheme="minorEastAsia" w:cs="Times New Roman" w:hint="eastAsia"/>
          <w:color w:val="000000"/>
          <w:sz w:val="24"/>
          <w:szCs w:val="24"/>
        </w:rPr>
        <w:t>：</w:t>
      </w:r>
    </w:p>
    <w:p w14:paraId="5AE1742C" w14:textId="77777777" w:rsidR="00C036AC" w:rsidRDefault="00000000">
      <w:pPr>
        <w:widowControl/>
        <w:jc w:val="center"/>
        <w:rPr>
          <w:rFonts w:asciiTheme="minorEastAsia" w:hAnsiTheme="minorEastAsia" w:cs="宋体"/>
          <w:sz w:val="24"/>
          <w:szCs w:val="24"/>
        </w:rPr>
      </w:pPr>
      <w:r>
        <w:rPr>
          <w:rFonts w:asciiTheme="minorEastAsia" w:hAnsiTheme="minorEastAsia"/>
          <w:sz w:val="24"/>
          <w:szCs w:val="24"/>
        </w:rPr>
        <w:t>售后服务方案</w:t>
      </w:r>
      <w:r>
        <w:rPr>
          <w:rFonts w:asciiTheme="minorEastAsia" w:hAnsiTheme="minorEastAsia" w:hint="eastAsia"/>
          <w:sz w:val="24"/>
          <w:szCs w:val="24"/>
        </w:rPr>
        <w:t>及质量说明</w:t>
      </w:r>
    </w:p>
    <w:p w14:paraId="16329826" w14:textId="77777777" w:rsidR="00C036AC" w:rsidRDefault="00C036AC">
      <w:pPr>
        <w:widowControl/>
        <w:rPr>
          <w:rFonts w:asciiTheme="minorEastAsia" w:hAnsiTheme="minorEastAsia" w:cs="宋体"/>
          <w:sz w:val="24"/>
          <w:szCs w:val="24"/>
        </w:rPr>
      </w:pPr>
    </w:p>
    <w:p w14:paraId="2E03AD51" w14:textId="77777777" w:rsidR="00C036AC" w:rsidRDefault="00C036AC">
      <w:pPr>
        <w:widowControl/>
        <w:rPr>
          <w:rFonts w:asciiTheme="minorEastAsia" w:hAnsiTheme="minorEastAsia" w:cs="宋体"/>
          <w:sz w:val="24"/>
          <w:szCs w:val="24"/>
        </w:rPr>
      </w:pPr>
    </w:p>
    <w:p w14:paraId="5E1CC927" w14:textId="77777777" w:rsidR="00C036AC" w:rsidRDefault="00C036AC">
      <w:pPr>
        <w:widowControl/>
        <w:rPr>
          <w:rFonts w:asciiTheme="minorEastAsia" w:hAnsiTheme="minorEastAsia" w:cs="宋体"/>
          <w:sz w:val="24"/>
          <w:szCs w:val="24"/>
        </w:rPr>
      </w:pPr>
    </w:p>
    <w:p w14:paraId="115DB703" w14:textId="77777777" w:rsidR="00C036AC" w:rsidRDefault="00C036AC">
      <w:pPr>
        <w:widowControl/>
        <w:rPr>
          <w:rFonts w:asciiTheme="minorEastAsia" w:hAnsiTheme="minorEastAsia" w:cs="宋体"/>
          <w:sz w:val="24"/>
          <w:szCs w:val="24"/>
        </w:rPr>
      </w:pPr>
    </w:p>
    <w:p w14:paraId="53429966" w14:textId="77777777" w:rsidR="00C036AC" w:rsidRDefault="00C036AC">
      <w:pPr>
        <w:widowControl/>
        <w:rPr>
          <w:rFonts w:asciiTheme="minorEastAsia" w:hAnsiTheme="minorEastAsia" w:cs="宋体"/>
          <w:sz w:val="24"/>
          <w:szCs w:val="24"/>
        </w:rPr>
      </w:pPr>
    </w:p>
    <w:p w14:paraId="3D03B772" w14:textId="77777777" w:rsidR="00C036AC" w:rsidRDefault="00C036AC">
      <w:pPr>
        <w:widowControl/>
        <w:rPr>
          <w:rFonts w:asciiTheme="minorEastAsia" w:hAnsiTheme="minorEastAsia" w:cs="宋体"/>
          <w:sz w:val="24"/>
          <w:szCs w:val="24"/>
        </w:rPr>
      </w:pPr>
    </w:p>
    <w:p w14:paraId="52A15EA3" w14:textId="77777777" w:rsidR="00C036AC" w:rsidRDefault="00C036AC">
      <w:pPr>
        <w:widowControl/>
        <w:rPr>
          <w:rFonts w:asciiTheme="minorEastAsia" w:hAnsiTheme="minorEastAsia" w:cs="宋体"/>
          <w:sz w:val="24"/>
          <w:szCs w:val="24"/>
        </w:rPr>
      </w:pPr>
    </w:p>
    <w:p w14:paraId="13B88555" w14:textId="77777777" w:rsidR="00C036AC" w:rsidRDefault="00C036AC">
      <w:pPr>
        <w:widowControl/>
        <w:rPr>
          <w:rFonts w:asciiTheme="minorEastAsia" w:hAnsiTheme="minorEastAsia" w:cs="宋体"/>
          <w:sz w:val="24"/>
          <w:szCs w:val="24"/>
        </w:rPr>
      </w:pPr>
    </w:p>
    <w:p w14:paraId="28DFD9DC" w14:textId="77777777" w:rsidR="00C036AC" w:rsidRDefault="00C036AC">
      <w:pPr>
        <w:widowControl/>
        <w:rPr>
          <w:rFonts w:asciiTheme="minorEastAsia" w:hAnsiTheme="minorEastAsia" w:cs="宋体"/>
          <w:sz w:val="24"/>
          <w:szCs w:val="24"/>
        </w:rPr>
      </w:pPr>
    </w:p>
    <w:p w14:paraId="2EB58771" w14:textId="77777777" w:rsidR="00C036AC" w:rsidRDefault="00C036AC">
      <w:pPr>
        <w:widowControl/>
        <w:rPr>
          <w:rFonts w:asciiTheme="minorEastAsia" w:hAnsiTheme="minorEastAsia" w:cs="宋体"/>
          <w:sz w:val="24"/>
          <w:szCs w:val="24"/>
        </w:rPr>
      </w:pPr>
    </w:p>
    <w:p w14:paraId="0519CE93" w14:textId="77777777" w:rsidR="00C036AC" w:rsidRDefault="00C036AC">
      <w:pPr>
        <w:widowControl/>
        <w:rPr>
          <w:rFonts w:asciiTheme="minorEastAsia" w:hAnsiTheme="minorEastAsia" w:cs="宋体"/>
          <w:sz w:val="24"/>
          <w:szCs w:val="24"/>
        </w:rPr>
      </w:pPr>
    </w:p>
    <w:p w14:paraId="4A168CAF" w14:textId="77777777" w:rsidR="00C036AC" w:rsidRDefault="00C036AC">
      <w:pPr>
        <w:widowControl/>
        <w:rPr>
          <w:rFonts w:asciiTheme="minorEastAsia" w:hAnsiTheme="minorEastAsia" w:cs="宋体"/>
          <w:sz w:val="24"/>
          <w:szCs w:val="24"/>
        </w:rPr>
      </w:pPr>
    </w:p>
    <w:p w14:paraId="5E1FE0A7" w14:textId="77777777" w:rsidR="00C036AC" w:rsidRDefault="00C036AC">
      <w:pPr>
        <w:widowControl/>
        <w:rPr>
          <w:rFonts w:asciiTheme="minorEastAsia" w:hAnsiTheme="minorEastAsia" w:cs="宋体"/>
          <w:sz w:val="24"/>
          <w:szCs w:val="24"/>
        </w:rPr>
      </w:pPr>
    </w:p>
    <w:p w14:paraId="07FA40A9" w14:textId="77777777" w:rsidR="00C036AC" w:rsidRDefault="00C036AC">
      <w:pPr>
        <w:widowControl/>
        <w:rPr>
          <w:rFonts w:asciiTheme="minorEastAsia" w:hAnsiTheme="minorEastAsia" w:cs="宋体"/>
          <w:sz w:val="24"/>
          <w:szCs w:val="24"/>
        </w:rPr>
      </w:pPr>
    </w:p>
    <w:p w14:paraId="268F4CA4" w14:textId="77777777" w:rsidR="00C036AC" w:rsidRDefault="00C036AC">
      <w:pPr>
        <w:widowControl/>
        <w:rPr>
          <w:rFonts w:asciiTheme="minorEastAsia" w:hAnsiTheme="minorEastAsia" w:cs="宋体"/>
          <w:sz w:val="24"/>
          <w:szCs w:val="24"/>
        </w:rPr>
      </w:pPr>
    </w:p>
    <w:p w14:paraId="627C00B9" w14:textId="77777777" w:rsidR="00C036AC" w:rsidRDefault="00C036AC">
      <w:pPr>
        <w:widowControl/>
        <w:rPr>
          <w:rFonts w:asciiTheme="minorEastAsia" w:hAnsiTheme="minorEastAsia" w:cs="宋体"/>
          <w:sz w:val="24"/>
          <w:szCs w:val="24"/>
        </w:rPr>
      </w:pPr>
    </w:p>
    <w:p w14:paraId="4A34AE8B" w14:textId="77777777" w:rsidR="00C036AC" w:rsidRDefault="00C036AC">
      <w:pPr>
        <w:widowControl/>
        <w:jc w:val="right"/>
        <w:rPr>
          <w:rFonts w:asciiTheme="minorEastAsia" w:hAnsiTheme="minorEastAsia" w:cs="宋体"/>
          <w:sz w:val="24"/>
          <w:szCs w:val="24"/>
        </w:rPr>
      </w:pPr>
    </w:p>
    <w:p w14:paraId="6218F591" w14:textId="77777777" w:rsidR="00C036AC" w:rsidRDefault="00C036AC">
      <w:pPr>
        <w:widowControl/>
        <w:jc w:val="right"/>
        <w:rPr>
          <w:rFonts w:asciiTheme="minorEastAsia" w:hAnsiTheme="minorEastAsia" w:cs="宋体"/>
          <w:sz w:val="24"/>
          <w:szCs w:val="24"/>
        </w:rPr>
      </w:pPr>
    </w:p>
    <w:p w14:paraId="7291AB2B" w14:textId="77777777" w:rsidR="00C036AC" w:rsidRDefault="00C036AC">
      <w:pPr>
        <w:pStyle w:val="a4"/>
        <w:ind w:firstLine="480"/>
        <w:rPr>
          <w:rFonts w:asciiTheme="minorEastAsia" w:eastAsiaTheme="minorEastAsia" w:hAnsiTheme="minorEastAsia" w:cs="宋体"/>
          <w:sz w:val="24"/>
          <w:szCs w:val="24"/>
        </w:rPr>
      </w:pPr>
    </w:p>
    <w:p w14:paraId="59607540" w14:textId="77777777" w:rsidR="00C036AC" w:rsidRDefault="00C036AC">
      <w:pPr>
        <w:pStyle w:val="a4"/>
        <w:ind w:firstLine="480"/>
        <w:rPr>
          <w:rFonts w:asciiTheme="minorEastAsia" w:eastAsiaTheme="minorEastAsia" w:hAnsiTheme="minorEastAsia" w:cs="宋体"/>
          <w:sz w:val="24"/>
          <w:szCs w:val="24"/>
        </w:rPr>
      </w:pPr>
    </w:p>
    <w:p w14:paraId="647EEFFD" w14:textId="77777777" w:rsidR="00C036AC" w:rsidRDefault="00C036AC">
      <w:pPr>
        <w:pStyle w:val="a4"/>
        <w:ind w:firstLine="480"/>
        <w:rPr>
          <w:rFonts w:asciiTheme="minorEastAsia" w:eastAsiaTheme="minorEastAsia" w:hAnsiTheme="minorEastAsia" w:cs="宋体"/>
          <w:sz w:val="24"/>
          <w:szCs w:val="24"/>
        </w:rPr>
      </w:pPr>
    </w:p>
    <w:p w14:paraId="74C9B1A5" w14:textId="77777777" w:rsidR="00C036AC" w:rsidRDefault="00C036AC">
      <w:pPr>
        <w:pStyle w:val="a4"/>
        <w:ind w:firstLine="480"/>
        <w:rPr>
          <w:rFonts w:asciiTheme="minorEastAsia" w:eastAsiaTheme="minorEastAsia" w:hAnsiTheme="minorEastAsia" w:cs="宋体"/>
          <w:sz w:val="24"/>
          <w:szCs w:val="24"/>
        </w:rPr>
      </w:pPr>
    </w:p>
    <w:p w14:paraId="78B106FE" w14:textId="77777777" w:rsidR="00C036AC" w:rsidRDefault="00000000">
      <w:pPr>
        <w:widowControl/>
        <w:adjustRightInd w:val="0"/>
        <w:snapToGrid w:val="0"/>
        <w:jc w:val="right"/>
        <w:rPr>
          <w:rFonts w:asciiTheme="minorEastAsia" w:hAnsiTheme="minorEastAsia" w:cs="宋体"/>
          <w:color w:val="000000"/>
          <w:sz w:val="24"/>
          <w:szCs w:val="24"/>
        </w:rPr>
      </w:pPr>
      <w:r>
        <w:rPr>
          <w:rFonts w:asciiTheme="minorEastAsia" w:hAnsiTheme="minorEastAsia" w:cs="宋体" w:hint="eastAsia"/>
          <w:color w:val="000000"/>
          <w:sz w:val="24"/>
          <w:szCs w:val="24"/>
        </w:rPr>
        <w:t>投标人名称：（加盖公章）</w:t>
      </w:r>
    </w:p>
    <w:p w14:paraId="3A662873" w14:textId="77777777" w:rsidR="00C036AC" w:rsidRDefault="00000000">
      <w:pPr>
        <w:widowControl/>
        <w:adjustRightInd w:val="0"/>
        <w:snapToGrid w:val="0"/>
        <w:jc w:val="right"/>
        <w:rPr>
          <w:rFonts w:asciiTheme="minorEastAsia" w:hAnsiTheme="minorEastAsia" w:cs="宋体"/>
          <w:color w:val="000000"/>
          <w:sz w:val="24"/>
          <w:szCs w:val="24"/>
        </w:rPr>
      </w:pPr>
      <w:r>
        <w:rPr>
          <w:rFonts w:asciiTheme="minorEastAsia" w:hAnsiTheme="minorEastAsia" w:cs="宋体" w:hint="eastAsia"/>
          <w:color w:val="000000"/>
          <w:sz w:val="24"/>
          <w:szCs w:val="24"/>
        </w:rPr>
        <w:t>法定代表人或其授权委托人（签字或盖章）：</w:t>
      </w:r>
    </w:p>
    <w:p w14:paraId="7C2A8616" w14:textId="77777777" w:rsidR="00C036AC" w:rsidRDefault="00000000">
      <w:pPr>
        <w:widowControl/>
        <w:ind w:firstLineChars="2300" w:firstLine="5520"/>
        <w:rPr>
          <w:rFonts w:asciiTheme="minorEastAsia" w:hAnsiTheme="minorEastAsia" w:cs="宋体"/>
          <w:color w:val="000000"/>
          <w:sz w:val="24"/>
          <w:szCs w:val="24"/>
        </w:rPr>
      </w:pPr>
      <w:r>
        <w:rPr>
          <w:rFonts w:asciiTheme="minorEastAsia" w:hAnsiTheme="minorEastAsia" w:cs="宋体" w:hint="eastAsia"/>
          <w:color w:val="000000"/>
          <w:sz w:val="24"/>
          <w:szCs w:val="24"/>
        </w:rPr>
        <w:t>日期：    年   月   日</w:t>
      </w:r>
    </w:p>
    <w:p w14:paraId="0666F0AF" w14:textId="77777777" w:rsidR="00C036AC" w:rsidRDefault="00C036AC">
      <w:pPr>
        <w:widowControl/>
        <w:ind w:firstLineChars="2300" w:firstLine="5520"/>
        <w:rPr>
          <w:rFonts w:asciiTheme="minorEastAsia" w:hAnsiTheme="minorEastAsia" w:cs="宋体"/>
          <w:color w:val="000000"/>
          <w:sz w:val="24"/>
          <w:szCs w:val="24"/>
        </w:rPr>
      </w:pPr>
    </w:p>
    <w:p w14:paraId="362C1243" w14:textId="77777777" w:rsidR="00C036AC" w:rsidRDefault="00C036AC">
      <w:pPr>
        <w:widowControl/>
        <w:ind w:firstLineChars="2300" w:firstLine="5520"/>
        <w:rPr>
          <w:rFonts w:asciiTheme="minorEastAsia" w:hAnsiTheme="minorEastAsia" w:cs="宋体"/>
          <w:color w:val="000000"/>
          <w:sz w:val="24"/>
          <w:szCs w:val="24"/>
        </w:rPr>
      </w:pPr>
    </w:p>
    <w:p w14:paraId="53C56004" w14:textId="77777777" w:rsidR="00C036AC" w:rsidRDefault="00C036AC">
      <w:pPr>
        <w:widowControl/>
        <w:ind w:firstLineChars="2300" w:firstLine="5520"/>
        <w:rPr>
          <w:rFonts w:asciiTheme="minorEastAsia" w:hAnsiTheme="minorEastAsia" w:cs="宋体"/>
          <w:color w:val="000000"/>
          <w:sz w:val="24"/>
          <w:szCs w:val="24"/>
        </w:rPr>
      </w:pPr>
    </w:p>
    <w:p w14:paraId="560164D3" w14:textId="77777777" w:rsidR="00C036AC" w:rsidRDefault="00000000">
      <w:pPr>
        <w:widowControl/>
        <w:tabs>
          <w:tab w:val="left" w:pos="7560"/>
        </w:tabs>
        <w:spacing w:before="12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附件9</w:t>
      </w:r>
    </w:p>
    <w:p w14:paraId="0E85D7A9" w14:textId="77777777" w:rsidR="00C036AC" w:rsidRDefault="00000000">
      <w:pPr>
        <w:pStyle w:val="2"/>
        <w:ind w:firstLineChars="1200" w:firstLine="2880"/>
        <w:rPr>
          <w:rFonts w:asciiTheme="minorEastAsia" w:hAnsiTheme="minorEastAsia"/>
          <w:sz w:val="24"/>
          <w:szCs w:val="24"/>
        </w:rPr>
      </w:pPr>
      <w:r>
        <w:rPr>
          <w:rFonts w:asciiTheme="minorEastAsia" w:hAnsiTheme="minorEastAsia" w:hint="eastAsia"/>
          <w:sz w:val="24"/>
          <w:szCs w:val="24"/>
        </w:rPr>
        <w:t>投标人认为需要提供的其他资料</w:t>
      </w:r>
    </w:p>
    <w:p w14:paraId="3FAF1C2D" w14:textId="77777777" w:rsidR="00C036AC" w:rsidRDefault="00C036AC">
      <w:pPr>
        <w:pStyle w:val="2"/>
        <w:ind w:firstLineChars="1200" w:firstLine="2880"/>
        <w:rPr>
          <w:rFonts w:asciiTheme="minorEastAsia" w:hAnsiTheme="minorEastAsia"/>
          <w:sz w:val="24"/>
          <w:szCs w:val="24"/>
        </w:rPr>
      </w:pPr>
    </w:p>
    <w:p w14:paraId="3BD8C383" w14:textId="77777777" w:rsidR="00C036AC" w:rsidRDefault="00C036AC">
      <w:pPr>
        <w:pStyle w:val="2"/>
        <w:ind w:firstLineChars="1200" w:firstLine="2880"/>
        <w:rPr>
          <w:rFonts w:asciiTheme="minorEastAsia" w:hAnsiTheme="minorEastAsia"/>
          <w:sz w:val="24"/>
          <w:szCs w:val="24"/>
        </w:rPr>
      </w:pPr>
    </w:p>
    <w:p w14:paraId="05D15847" w14:textId="77777777" w:rsidR="00C036AC" w:rsidRDefault="00C036AC">
      <w:pPr>
        <w:pStyle w:val="2"/>
        <w:ind w:firstLineChars="1200" w:firstLine="2880"/>
        <w:rPr>
          <w:rFonts w:asciiTheme="minorEastAsia" w:hAnsiTheme="minorEastAsia"/>
          <w:sz w:val="24"/>
          <w:szCs w:val="24"/>
        </w:rPr>
      </w:pPr>
    </w:p>
    <w:p w14:paraId="4B344D8C" w14:textId="77777777" w:rsidR="00C036AC" w:rsidRDefault="00C036AC">
      <w:pPr>
        <w:pStyle w:val="2"/>
        <w:ind w:firstLineChars="1200" w:firstLine="2880"/>
        <w:rPr>
          <w:rFonts w:asciiTheme="minorEastAsia" w:hAnsiTheme="minorEastAsia"/>
          <w:sz w:val="24"/>
          <w:szCs w:val="24"/>
        </w:rPr>
      </w:pPr>
    </w:p>
    <w:p w14:paraId="308FBEB7" w14:textId="77777777" w:rsidR="00C036AC" w:rsidRDefault="00C036AC">
      <w:pPr>
        <w:pStyle w:val="2"/>
        <w:ind w:firstLineChars="1200" w:firstLine="2880"/>
        <w:rPr>
          <w:rFonts w:asciiTheme="minorEastAsia" w:hAnsiTheme="minorEastAsia"/>
          <w:sz w:val="24"/>
          <w:szCs w:val="24"/>
        </w:rPr>
      </w:pPr>
    </w:p>
    <w:p w14:paraId="15943791" w14:textId="77777777" w:rsidR="00C036AC" w:rsidRDefault="00C036AC">
      <w:pPr>
        <w:pStyle w:val="2"/>
        <w:ind w:firstLineChars="1200" w:firstLine="2880"/>
        <w:rPr>
          <w:rFonts w:asciiTheme="minorEastAsia" w:hAnsiTheme="minorEastAsia"/>
          <w:sz w:val="24"/>
          <w:szCs w:val="24"/>
        </w:rPr>
      </w:pPr>
    </w:p>
    <w:p w14:paraId="72247B48" w14:textId="77777777" w:rsidR="00C036AC" w:rsidRDefault="00C036AC">
      <w:pPr>
        <w:pStyle w:val="2"/>
        <w:ind w:firstLineChars="1200" w:firstLine="2880"/>
        <w:rPr>
          <w:rFonts w:asciiTheme="minorEastAsia" w:hAnsiTheme="minorEastAsia"/>
          <w:sz w:val="24"/>
          <w:szCs w:val="24"/>
        </w:rPr>
      </w:pPr>
    </w:p>
    <w:p w14:paraId="7C9A6F8A" w14:textId="77777777" w:rsidR="00C036AC" w:rsidRDefault="00C036AC">
      <w:pPr>
        <w:pStyle w:val="2"/>
        <w:ind w:firstLineChars="1200" w:firstLine="2880"/>
        <w:rPr>
          <w:rFonts w:asciiTheme="minorEastAsia" w:hAnsiTheme="minorEastAsia"/>
          <w:sz w:val="24"/>
          <w:szCs w:val="24"/>
        </w:rPr>
      </w:pPr>
    </w:p>
    <w:p w14:paraId="4BB60109" w14:textId="77777777" w:rsidR="00C036AC" w:rsidRDefault="00C036AC">
      <w:pPr>
        <w:pStyle w:val="2"/>
        <w:ind w:firstLineChars="1200" w:firstLine="2880"/>
        <w:rPr>
          <w:rFonts w:asciiTheme="minorEastAsia" w:hAnsiTheme="minorEastAsia"/>
          <w:sz w:val="24"/>
          <w:szCs w:val="24"/>
        </w:rPr>
      </w:pPr>
    </w:p>
    <w:p w14:paraId="20529282" w14:textId="77777777" w:rsidR="00C036AC" w:rsidRDefault="00C036AC">
      <w:pPr>
        <w:pStyle w:val="2"/>
        <w:ind w:firstLineChars="1200" w:firstLine="2880"/>
        <w:rPr>
          <w:rFonts w:asciiTheme="minorEastAsia" w:hAnsiTheme="minorEastAsia"/>
          <w:sz w:val="24"/>
          <w:szCs w:val="24"/>
        </w:rPr>
      </w:pPr>
    </w:p>
    <w:p w14:paraId="1ACB4FB5" w14:textId="77777777" w:rsidR="00C036AC" w:rsidRDefault="00C036AC">
      <w:pPr>
        <w:pStyle w:val="2"/>
        <w:ind w:firstLineChars="1200" w:firstLine="2880"/>
        <w:rPr>
          <w:rFonts w:asciiTheme="minorEastAsia" w:hAnsiTheme="minorEastAsia"/>
          <w:sz w:val="24"/>
          <w:szCs w:val="24"/>
        </w:rPr>
      </w:pPr>
    </w:p>
    <w:p w14:paraId="04BD9B5D" w14:textId="77777777" w:rsidR="00C036AC" w:rsidRDefault="00C036AC">
      <w:pPr>
        <w:pStyle w:val="2"/>
        <w:ind w:firstLineChars="1200" w:firstLine="2880"/>
        <w:rPr>
          <w:rFonts w:asciiTheme="minorEastAsia" w:hAnsiTheme="minorEastAsia"/>
          <w:sz w:val="24"/>
          <w:szCs w:val="24"/>
        </w:rPr>
      </w:pPr>
    </w:p>
    <w:p w14:paraId="78FDF2A2" w14:textId="77777777" w:rsidR="00C036AC" w:rsidRDefault="00C036AC">
      <w:pPr>
        <w:pStyle w:val="2"/>
        <w:ind w:firstLineChars="1200" w:firstLine="2880"/>
        <w:rPr>
          <w:rFonts w:asciiTheme="minorEastAsia" w:hAnsiTheme="minorEastAsia"/>
          <w:sz w:val="24"/>
          <w:szCs w:val="24"/>
        </w:rPr>
      </w:pPr>
    </w:p>
    <w:p w14:paraId="4152255E" w14:textId="77777777" w:rsidR="00C036AC" w:rsidRDefault="00C036AC">
      <w:pPr>
        <w:pStyle w:val="2"/>
        <w:ind w:firstLineChars="1200" w:firstLine="2880"/>
        <w:rPr>
          <w:rFonts w:asciiTheme="minorEastAsia" w:hAnsiTheme="minorEastAsia"/>
          <w:sz w:val="24"/>
          <w:szCs w:val="24"/>
        </w:rPr>
      </w:pPr>
    </w:p>
    <w:p w14:paraId="07704C03" w14:textId="77777777" w:rsidR="00C036AC" w:rsidRDefault="00C036AC">
      <w:pPr>
        <w:pStyle w:val="2"/>
        <w:ind w:firstLineChars="1200" w:firstLine="2880"/>
        <w:rPr>
          <w:rFonts w:asciiTheme="minorEastAsia" w:hAnsiTheme="minorEastAsia"/>
          <w:sz w:val="24"/>
          <w:szCs w:val="24"/>
        </w:rPr>
      </w:pPr>
    </w:p>
    <w:p w14:paraId="7A20BFCA" w14:textId="77777777" w:rsidR="00C036AC" w:rsidRDefault="00C036AC">
      <w:pPr>
        <w:pStyle w:val="2"/>
        <w:ind w:firstLineChars="1200" w:firstLine="2880"/>
        <w:rPr>
          <w:rFonts w:asciiTheme="minorEastAsia" w:hAnsiTheme="minorEastAsia"/>
          <w:sz w:val="24"/>
          <w:szCs w:val="24"/>
        </w:rPr>
      </w:pPr>
    </w:p>
    <w:p w14:paraId="556AAB22" w14:textId="77777777" w:rsidR="00C036AC" w:rsidRDefault="00C036AC">
      <w:pPr>
        <w:pStyle w:val="2"/>
        <w:ind w:firstLineChars="1200" w:firstLine="2880"/>
        <w:rPr>
          <w:rFonts w:asciiTheme="minorEastAsia" w:hAnsiTheme="minorEastAsia"/>
          <w:sz w:val="24"/>
          <w:szCs w:val="24"/>
        </w:rPr>
      </w:pPr>
    </w:p>
    <w:p w14:paraId="78340FD7" w14:textId="77777777" w:rsidR="00C036AC" w:rsidRDefault="00C036AC">
      <w:pPr>
        <w:pStyle w:val="2"/>
        <w:ind w:firstLineChars="1200" w:firstLine="2880"/>
        <w:rPr>
          <w:rFonts w:asciiTheme="minorEastAsia" w:hAnsiTheme="minorEastAsia"/>
          <w:sz w:val="24"/>
          <w:szCs w:val="24"/>
        </w:rPr>
      </w:pPr>
    </w:p>
    <w:p w14:paraId="005098CE" w14:textId="77777777" w:rsidR="00C036AC" w:rsidRDefault="00C036AC">
      <w:pPr>
        <w:pStyle w:val="2"/>
        <w:ind w:firstLineChars="1200" w:firstLine="2880"/>
        <w:rPr>
          <w:rFonts w:asciiTheme="minorEastAsia" w:hAnsiTheme="minorEastAsia"/>
          <w:sz w:val="24"/>
          <w:szCs w:val="24"/>
        </w:rPr>
      </w:pPr>
    </w:p>
    <w:p w14:paraId="2F02C751" w14:textId="77777777" w:rsidR="00C036AC" w:rsidRDefault="00C036AC">
      <w:pPr>
        <w:pStyle w:val="2"/>
        <w:ind w:firstLineChars="1200" w:firstLine="2880"/>
        <w:rPr>
          <w:rFonts w:asciiTheme="minorEastAsia" w:hAnsiTheme="minorEastAsia"/>
          <w:sz w:val="24"/>
          <w:szCs w:val="24"/>
        </w:rPr>
      </w:pPr>
    </w:p>
    <w:p w14:paraId="18A535E9" w14:textId="77777777" w:rsidR="00C036AC" w:rsidRDefault="00C036AC">
      <w:pPr>
        <w:pStyle w:val="2"/>
        <w:ind w:firstLineChars="1200" w:firstLine="2880"/>
        <w:rPr>
          <w:rFonts w:asciiTheme="minorEastAsia" w:hAnsiTheme="minorEastAsia"/>
          <w:sz w:val="24"/>
          <w:szCs w:val="24"/>
        </w:rPr>
      </w:pPr>
    </w:p>
    <w:p w14:paraId="1511F873" w14:textId="77777777" w:rsidR="00C036AC" w:rsidRDefault="00C036AC">
      <w:pPr>
        <w:pStyle w:val="2"/>
        <w:ind w:firstLineChars="1200" w:firstLine="2880"/>
        <w:rPr>
          <w:rFonts w:asciiTheme="minorEastAsia" w:hAnsiTheme="minorEastAsia"/>
          <w:sz w:val="24"/>
          <w:szCs w:val="24"/>
        </w:rPr>
      </w:pPr>
    </w:p>
    <w:p w14:paraId="6D750E38" w14:textId="77777777" w:rsidR="00C036AC" w:rsidRDefault="00000000">
      <w:pPr>
        <w:widowControl/>
        <w:adjustRightInd w:val="0"/>
        <w:snapToGrid w:val="0"/>
        <w:jc w:val="right"/>
        <w:rPr>
          <w:rFonts w:asciiTheme="minorEastAsia" w:hAnsiTheme="minorEastAsia" w:cs="宋体"/>
          <w:color w:val="000000"/>
          <w:sz w:val="24"/>
          <w:szCs w:val="24"/>
        </w:rPr>
      </w:pPr>
      <w:r>
        <w:rPr>
          <w:rFonts w:asciiTheme="minorEastAsia" w:hAnsiTheme="minorEastAsia" w:cs="宋体" w:hint="eastAsia"/>
          <w:color w:val="000000"/>
          <w:sz w:val="24"/>
          <w:szCs w:val="24"/>
        </w:rPr>
        <w:t>投标人名称：（加盖公章）</w:t>
      </w:r>
    </w:p>
    <w:p w14:paraId="3EAF6E42" w14:textId="77777777" w:rsidR="00C036AC" w:rsidRDefault="00000000">
      <w:pPr>
        <w:widowControl/>
        <w:adjustRightInd w:val="0"/>
        <w:snapToGrid w:val="0"/>
        <w:jc w:val="right"/>
        <w:rPr>
          <w:rFonts w:asciiTheme="minorEastAsia" w:hAnsiTheme="minorEastAsia" w:cs="宋体"/>
          <w:color w:val="000000"/>
          <w:sz w:val="24"/>
          <w:szCs w:val="24"/>
        </w:rPr>
      </w:pPr>
      <w:r>
        <w:rPr>
          <w:rFonts w:asciiTheme="minorEastAsia" w:hAnsiTheme="minorEastAsia" w:cs="宋体" w:hint="eastAsia"/>
          <w:color w:val="000000"/>
          <w:sz w:val="24"/>
          <w:szCs w:val="24"/>
        </w:rPr>
        <w:t>法定代表人或其授权委托人（签字或盖章）：</w:t>
      </w:r>
    </w:p>
    <w:p w14:paraId="6B25B3D0" w14:textId="77777777" w:rsidR="00C036AC" w:rsidRDefault="00000000">
      <w:pPr>
        <w:pStyle w:val="2"/>
        <w:ind w:firstLineChars="2200" w:firstLine="5280"/>
        <w:rPr>
          <w:rFonts w:asciiTheme="minorEastAsia" w:hAnsiTheme="minorEastAsia"/>
          <w:sz w:val="24"/>
          <w:szCs w:val="24"/>
        </w:rPr>
      </w:pPr>
      <w:r>
        <w:rPr>
          <w:rFonts w:asciiTheme="minorEastAsia" w:hAnsiTheme="minorEastAsia" w:cs="宋体" w:hint="eastAsia"/>
          <w:color w:val="000000"/>
          <w:sz w:val="24"/>
          <w:szCs w:val="24"/>
        </w:rPr>
        <w:t xml:space="preserve">日期：    年   月   日   </w:t>
      </w:r>
    </w:p>
    <w:p w14:paraId="20702A9A" w14:textId="77777777" w:rsidR="00C036AC" w:rsidRDefault="00C036AC">
      <w:pPr>
        <w:widowControl/>
      </w:pPr>
    </w:p>
    <w:sectPr w:rsidR="00C036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1B83B" w14:textId="77777777" w:rsidR="00D56988" w:rsidRDefault="00D56988">
      <w:pPr>
        <w:spacing w:line="240" w:lineRule="auto"/>
      </w:pPr>
      <w:r>
        <w:separator/>
      </w:r>
    </w:p>
  </w:endnote>
  <w:endnote w:type="continuationSeparator" w:id="0">
    <w:p w14:paraId="5EC81C60" w14:textId="77777777" w:rsidR="00D56988" w:rsidRDefault="00D569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3A27" w14:textId="77777777" w:rsidR="00C036AC" w:rsidRDefault="00000000">
    <w:pPr>
      <w:spacing w:line="196" w:lineRule="auto"/>
      <w:ind w:left="5272"/>
      <w:rPr>
        <w:rFonts w:ascii="Times New Roman" w:eastAsia="Times New Roman" w:hAnsi="Times New Roman" w:cs="Times New Roman"/>
        <w:sz w:val="17"/>
        <w:szCs w:val="17"/>
      </w:rPr>
    </w:pPr>
    <w:r>
      <w:rPr>
        <w:rFonts w:ascii="Times New Roman" w:eastAsia="Times New Roman" w:hAnsi="Times New Roman" w:cs="Times New Roman"/>
        <w:spacing w:val="3"/>
        <w:sz w:val="17"/>
        <w:szCs w:val="17"/>
      </w:rPr>
      <w:t xml:space="preserve">- 17 </w:t>
    </w:r>
    <w:r>
      <w:rPr>
        <w:rFonts w:ascii="Times New Roman" w:eastAsia="Times New Roman" w:hAnsi="Times New Roman" w:cs="Times New Roman"/>
        <w:spacing w:val="2"/>
        <w:sz w:val="17"/>
        <w:szCs w:val="17"/>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A020F" w14:textId="77777777" w:rsidR="00D56988" w:rsidRDefault="00D56988">
      <w:r>
        <w:separator/>
      </w:r>
    </w:p>
  </w:footnote>
  <w:footnote w:type="continuationSeparator" w:id="0">
    <w:p w14:paraId="549F1D94" w14:textId="77777777" w:rsidR="00D56988" w:rsidRDefault="00D56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5F976C"/>
    <w:multiLevelType w:val="singleLevel"/>
    <w:tmpl w:val="925F976C"/>
    <w:lvl w:ilvl="0">
      <w:start w:val="2"/>
      <w:numFmt w:val="chineseCounting"/>
      <w:suff w:val="nothing"/>
      <w:lvlText w:val="%1、"/>
      <w:lvlJc w:val="left"/>
      <w:rPr>
        <w:rFonts w:hint="eastAsia"/>
      </w:rPr>
    </w:lvl>
  </w:abstractNum>
  <w:abstractNum w:abstractNumId="1" w15:restartNumberingAfterBreak="0">
    <w:nsid w:val="1ACB5899"/>
    <w:multiLevelType w:val="singleLevel"/>
    <w:tmpl w:val="1ACB5899"/>
    <w:lvl w:ilvl="0">
      <w:start w:val="1"/>
      <w:numFmt w:val="decimal"/>
      <w:suff w:val="nothing"/>
      <w:lvlText w:val="%1、"/>
      <w:lvlJc w:val="left"/>
    </w:lvl>
  </w:abstractNum>
  <w:abstractNum w:abstractNumId="2" w15:restartNumberingAfterBreak="0">
    <w:nsid w:val="280D9120"/>
    <w:multiLevelType w:val="singleLevel"/>
    <w:tmpl w:val="280D9120"/>
    <w:lvl w:ilvl="0">
      <w:start w:val="1"/>
      <w:numFmt w:val="decimal"/>
      <w:suff w:val="nothing"/>
      <w:lvlText w:val="（%1）"/>
      <w:lvlJc w:val="left"/>
    </w:lvl>
  </w:abstractNum>
  <w:abstractNum w:abstractNumId="3" w15:restartNumberingAfterBreak="0">
    <w:nsid w:val="2C4B7BF8"/>
    <w:multiLevelType w:val="hybridMultilevel"/>
    <w:tmpl w:val="14A2C722"/>
    <w:lvl w:ilvl="0" w:tplc="A372E2DE">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2052879932">
    <w:abstractNumId w:val="0"/>
  </w:num>
  <w:num w:numId="2" w16cid:durableId="1127698650">
    <w:abstractNumId w:val="1"/>
  </w:num>
  <w:num w:numId="3" w16cid:durableId="1024136847">
    <w:abstractNumId w:val="2"/>
  </w:num>
  <w:num w:numId="4" w16cid:durableId="453181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FhN2NhZjE1ZjVkODRlOWEwMGVlZWZlY2E0ZWY3MGMifQ=="/>
  </w:docVars>
  <w:rsids>
    <w:rsidRoot w:val="00DE49EF"/>
    <w:rsid w:val="00015532"/>
    <w:rsid w:val="00115648"/>
    <w:rsid w:val="00193AAD"/>
    <w:rsid w:val="00260B50"/>
    <w:rsid w:val="002A677E"/>
    <w:rsid w:val="002C117C"/>
    <w:rsid w:val="002F325C"/>
    <w:rsid w:val="003264C7"/>
    <w:rsid w:val="003A2C7F"/>
    <w:rsid w:val="003C558A"/>
    <w:rsid w:val="003D2DF6"/>
    <w:rsid w:val="0046406B"/>
    <w:rsid w:val="004774A1"/>
    <w:rsid w:val="004916FC"/>
    <w:rsid w:val="004C2134"/>
    <w:rsid w:val="00524F36"/>
    <w:rsid w:val="005422EA"/>
    <w:rsid w:val="0058347B"/>
    <w:rsid w:val="005943EA"/>
    <w:rsid w:val="0062673B"/>
    <w:rsid w:val="006722B4"/>
    <w:rsid w:val="00683033"/>
    <w:rsid w:val="006937F9"/>
    <w:rsid w:val="006D1663"/>
    <w:rsid w:val="006D7185"/>
    <w:rsid w:val="00783EE3"/>
    <w:rsid w:val="00791CF4"/>
    <w:rsid w:val="007F4C46"/>
    <w:rsid w:val="008032C2"/>
    <w:rsid w:val="0088762A"/>
    <w:rsid w:val="008929B8"/>
    <w:rsid w:val="00A00F42"/>
    <w:rsid w:val="00A05882"/>
    <w:rsid w:val="00A347A7"/>
    <w:rsid w:val="00BB66F2"/>
    <w:rsid w:val="00BC1F14"/>
    <w:rsid w:val="00C013A7"/>
    <w:rsid w:val="00C036AC"/>
    <w:rsid w:val="00C67A1C"/>
    <w:rsid w:val="00C90405"/>
    <w:rsid w:val="00C97C07"/>
    <w:rsid w:val="00CA0090"/>
    <w:rsid w:val="00CC2894"/>
    <w:rsid w:val="00D06F44"/>
    <w:rsid w:val="00D54848"/>
    <w:rsid w:val="00D56988"/>
    <w:rsid w:val="00D63913"/>
    <w:rsid w:val="00DB0111"/>
    <w:rsid w:val="00DE49EF"/>
    <w:rsid w:val="00E83588"/>
    <w:rsid w:val="00EA54A0"/>
    <w:rsid w:val="00EE168C"/>
    <w:rsid w:val="00F40BA2"/>
    <w:rsid w:val="0225403F"/>
    <w:rsid w:val="02386ABB"/>
    <w:rsid w:val="032742BA"/>
    <w:rsid w:val="07D14514"/>
    <w:rsid w:val="0AD0754E"/>
    <w:rsid w:val="102B0E6B"/>
    <w:rsid w:val="13303BFB"/>
    <w:rsid w:val="159309EC"/>
    <w:rsid w:val="16AE4D83"/>
    <w:rsid w:val="173419C6"/>
    <w:rsid w:val="17D23D53"/>
    <w:rsid w:val="1E7D1ED7"/>
    <w:rsid w:val="254F75EB"/>
    <w:rsid w:val="26FA5E7A"/>
    <w:rsid w:val="27D23A92"/>
    <w:rsid w:val="2A772BB6"/>
    <w:rsid w:val="3D6212EE"/>
    <w:rsid w:val="3DBF1F4B"/>
    <w:rsid w:val="3FB6498E"/>
    <w:rsid w:val="40D34DCD"/>
    <w:rsid w:val="57DD1426"/>
    <w:rsid w:val="5CA926D2"/>
    <w:rsid w:val="5E814D0A"/>
    <w:rsid w:val="5FC31F84"/>
    <w:rsid w:val="61143CF1"/>
    <w:rsid w:val="6586575D"/>
    <w:rsid w:val="67421047"/>
    <w:rsid w:val="67B97649"/>
    <w:rsid w:val="680640EA"/>
    <w:rsid w:val="6A00704B"/>
    <w:rsid w:val="6D353892"/>
    <w:rsid w:val="71F50942"/>
    <w:rsid w:val="750F7580"/>
    <w:rsid w:val="75FB27EB"/>
    <w:rsid w:val="7D9C68B2"/>
    <w:rsid w:val="7FD85E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9FCBA"/>
  <w15:docId w15:val="{96BF0223-0014-4301-B10E-35670A7C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spacing w:line="360" w:lineRule="auto"/>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jc w:val="center"/>
      <w:outlineLvl w:val="0"/>
    </w:pPr>
    <w:rPr>
      <w:b/>
      <w:kern w:val="44"/>
      <w:sz w:val="44"/>
    </w:rPr>
  </w:style>
  <w:style w:type="paragraph" w:styleId="20">
    <w:name w:val="heading 2"/>
    <w:basedOn w:val="a"/>
    <w:next w:val="a"/>
    <w:uiPriority w:val="9"/>
    <w:unhideWhenUsed/>
    <w:qFormat/>
    <w:pPr>
      <w:keepNext/>
      <w:keepLines/>
      <w:spacing w:line="413" w:lineRule="auto"/>
      <w:outlineLvl w:val="1"/>
    </w:pPr>
    <w:rPr>
      <w:rFonts w:ascii="Arial" w:eastAsia="黑体" w:hAnsi="Arial"/>
      <w:b/>
      <w:sz w:val="32"/>
    </w:rPr>
  </w:style>
  <w:style w:type="paragraph" w:styleId="3">
    <w:name w:val="heading 3"/>
    <w:basedOn w:val="a"/>
    <w:next w:val="a"/>
    <w:uiPriority w:val="9"/>
    <w:unhideWhenUsed/>
    <w:qFormat/>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tabs>
        <w:tab w:val="left" w:pos="673"/>
      </w:tabs>
      <w:ind w:firstLine="560"/>
    </w:pPr>
    <w:rPr>
      <w:rFonts w:ascii="宋体" w:hAnsi="宋体"/>
      <w:sz w:val="28"/>
    </w:rPr>
  </w:style>
  <w:style w:type="paragraph" w:styleId="a4">
    <w:name w:val="Normal Indent"/>
    <w:basedOn w:val="a"/>
    <w:qFormat/>
    <w:pPr>
      <w:ind w:firstLineChars="200" w:firstLine="420"/>
    </w:pPr>
    <w:rPr>
      <w:rFonts w:ascii="Times New Roman" w:eastAsia="宋体"/>
    </w:rPr>
  </w:style>
  <w:style w:type="paragraph" w:styleId="a5">
    <w:name w:val="Document Map"/>
    <w:basedOn w:val="a"/>
    <w:link w:val="a6"/>
    <w:uiPriority w:val="99"/>
    <w:semiHidden/>
    <w:unhideWhenUsed/>
    <w:rPr>
      <w:rFonts w:ascii="宋体" w:eastAsia="宋体"/>
      <w:sz w:val="18"/>
      <w:szCs w:val="18"/>
    </w:rPr>
  </w:style>
  <w:style w:type="paragraph" w:styleId="a7">
    <w:name w:val="Date"/>
    <w:basedOn w:val="a"/>
    <w:next w:val="a"/>
    <w:qFormat/>
    <w:pPr>
      <w:autoSpaceDE w:val="0"/>
      <w:autoSpaceDN w:val="0"/>
      <w:adjustRightInd w:val="0"/>
    </w:pPr>
    <w:rPr>
      <w:rFonts w:ascii="宋体" w:eastAsia="宋体" w:hAnsi="Calibri"/>
      <w:kern w:val="0"/>
      <w:sz w:val="28"/>
      <w:szCs w:val="20"/>
    </w:rPr>
  </w:style>
  <w:style w:type="paragraph" w:styleId="a8">
    <w:name w:val="footer"/>
    <w:basedOn w:val="a"/>
    <w:link w:val="a9"/>
    <w:uiPriority w:val="99"/>
    <w:unhideWhenUsed/>
    <w:qFormat/>
    <w:pPr>
      <w:tabs>
        <w:tab w:val="center" w:pos="4153"/>
        <w:tab w:val="right" w:pos="8306"/>
      </w:tabs>
      <w:snapToGrid w:val="0"/>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semiHidden/>
    <w:unhideWhenUsed/>
    <w:qFormat/>
    <w:pPr>
      <w:widowControl/>
      <w:spacing w:before="100" w:beforeAutospacing="1" w:after="100" w:afterAutospacing="1"/>
    </w:pPr>
    <w:rPr>
      <w:rFonts w:ascii="宋体" w:eastAsia="宋体" w:hAnsi="宋体" w:cs="宋体"/>
      <w:kern w:val="0"/>
      <w:sz w:val="24"/>
      <w:szCs w:val="24"/>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semiHidden/>
    <w:unhideWhenUsed/>
    <w:qFormat/>
    <w:rPr>
      <w:color w:val="0000FF"/>
      <w:u w:val="single"/>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21">
    <w:name w:val="标题2"/>
    <w:qFormat/>
  </w:style>
  <w:style w:type="character" w:customStyle="1" w:styleId="font21">
    <w:name w:val="font21"/>
    <w:basedOn w:val="a0"/>
    <w:qFormat/>
    <w:rPr>
      <w:rFonts w:ascii="宋体" w:eastAsia="宋体" w:hAnsi="宋体" w:cs="宋体" w:hint="eastAsia"/>
      <w:color w:val="000000"/>
      <w:sz w:val="21"/>
      <w:szCs w:val="21"/>
      <w:u w:val="none"/>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a6">
    <w:name w:val="文档结构图 字符"/>
    <w:basedOn w:val="a0"/>
    <w:link w:val="a5"/>
    <w:uiPriority w:val="99"/>
    <w:semiHidden/>
    <w:qFormat/>
    <w:rPr>
      <w:rFonts w:ascii="宋体" w:hAnsiTheme="minorHAnsi" w:cstheme="minorBidi"/>
      <w:kern w:val="2"/>
      <w:sz w:val="18"/>
      <w:szCs w:val="18"/>
    </w:rPr>
  </w:style>
  <w:style w:type="paragraph" w:styleId="af">
    <w:name w:val="List Paragraph"/>
    <w:basedOn w:val="a"/>
    <w:uiPriority w:val="99"/>
    <w:unhideWhenUsed/>
    <w:rsid w:val="00C9040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4C009-C5F1-4D87-9344-14270B975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16</Pages>
  <Words>1804</Words>
  <Characters>2347</Characters>
  <Application>Microsoft Office Word</Application>
  <DocSecurity>0</DocSecurity>
  <Lines>469</Lines>
  <Paragraphs>259</Paragraphs>
  <ScaleCrop>false</ScaleCrop>
  <Company>广东移动广州分公司</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GMCC</dc:creator>
  <cp:lastModifiedBy>彭易普</cp:lastModifiedBy>
  <cp:revision>6</cp:revision>
  <dcterms:created xsi:type="dcterms:W3CDTF">2023-11-12T16:50:00Z</dcterms:created>
  <dcterms:modified xsi:type="dcterms:W3CDTF">2023-11-15T07:14:00Z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FCCCF87DECA9431A9148651825B5A322</vt:lpwstr>
  </property>
</Properties>
</file>