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关</w:t>
      </w:r>
      <w:r>
        <w:rPr>
          <w:b/>
          <w:sz w:val="44"/>
          <w:szCs w:val="32"/>
        </w:rPr>
        <w:t>于</w:t>
      </w:r>
      <w:r>
        <w:rPr>
          <w:rFonts w:hint="eastAsia"/>
          <w:b/>
          <w:sz w:val="44"/>
          <w:szCs w:val="32"/>
        </w:rPr>
        <w:t>深圳</w:t>
      </w:r>
      <w:r>
        <w:rPr>
          <w:b/>
          <w:sz w:val="44"/>
          <w:szCs w:val="32"/>
        </w:rPr>
        <w:t>市水务（集团）有限公司</w:t>
      </w:r>
      <w:r>
        <w:rPr>
          <w:rFonts w:hint="eastAsia"/>
          <w:b/>
          <w:sz w:val="44"/>
          <w:szCs w:val="32"/>
        </w:rPr>
        <w:t>DN50及以上口径水表压力变送器年度供应商集中采购项目招标更</w:t>
      </w:r>
      <w:r>
        <w:rPr>
          <w:b/>
          <w:sz w:val="44"/>
          <w:szCs w:val="32"/>
        </w:rPr>
        <w:t>正补充公告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ascii="仿宋" w:hAnsi="仿宋" w:eastAsia="仿宋"/>
          <w:sz w:val="32"/>
          <w:szCs w:val="32"/>
        </w:rPr>
        <w:t>投</w:t>
      </w:r>
      <w:r>
        <w:rPr>
          <w:rFonts w:hint="eastAsia" w:ascii="仿宋" w:hAnsi="仿宋" w:eastAsia="仿宋"/>
          <w:sz w:val="32"/>
          <w:szCs w:val="32"/>
        </w:rPr>
        <w:t>标</w:t>
      </w:r>
      <w:r>
        <w:rPr>
          <w:rFonts w:ascii="仿宋" w:hAnsi="仿宋" w:eastAsia="仿宋"/>
          <w:sz w:val="32"/>
          <w:szCs w:val="32"/>
        </w:rPr>
        <w:t>人：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关</w:t>
      </w:r>
      <w:r>
        <w:rPr>
          <w:rFonts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</w:rPr>
        <w:t>深圳</w:t>
      </w:r>
      <w:r>
        <w:rPr>
          <w:rFonts w:ascii="仿宋" w:hAnsi="仿宋" w:eastAsia="仿宋"/>
          <w:sz w:val="32"/>
          <w:szCs w:val="32"/>
        </w:rPr>
        <w:t>市水务（集团）有限公司</w:t>
      </w:r>
      <w:r>
        <w:rPr>
          <w:rFonts w:hint="eastAsia" w:ascii="仿宋" w:hAnsi="仿宋" w:eastAsia="仿宋"/>
          <w:sz w:val="32"/>
          <w:szCs w:val="32"/>
        </w:rPr>
        <w:t>DN50及以上口径水表压力变送器年度供应商集中采购项目招标工作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现</w:t>
      </w:r>
      <w:r>
        <w:rPr>
          <w:rFonts w:ascii="仿宋" w:hAnsi="仿宋" w:eastAsia="仿宋"/>
          <w:sz w:val="32"/>
          <w:szCs w:val="32"/>
        </w:rPr>
        <w:t>对相关</w:t>
      </w:r>
      <w:r>
        <w:rPr>
          <w:rFonts w:hint="eastAsia" w:ascii="仿宋" w:hAnsi="仿宋" w:eastAsia="仿宋"/>
          <w:sz w:val="32"/>
          <w:szCs w:val="32"/>
        </w:rPr>
        <w:t>需</w:t>
      </w:r>
      <w:r>
        <w:rPr>
          <w:rFonts w:ascii="仿宋" w:hAnsi="仿宋" w:eastAsia="仿宋"/>
          <w:sz w:val="32"/>
          <w:szCs w:val="32"/>
        </w:rPr>
        <w:t>求做如下</w:t>
      </w:r>
      <w:r>
        <w:rPr>
          <w:rFonts w:hint="eastAsia" w:ascii="仿宋" w:hAnsi="仿宋" w:eastAsia="仿宋"/>
          <w:sz w:val="32"/>
          <w:szCs w:val="32"/>
        </w:rPr>
        <w:t>更</w:t>
      </w:r>
      <w:r>
        <w:rPr>
          <w:rFonts w:ascii="仿宋" w:hAnsi="仿宋" w:eastAsia="仿宋"/>
          <w:sz w:val="32"/>
          <w:szCs w:val="32"/>
        </w:rPr>
        <w:t>正补充：</w:t>
      </w:r>
    </w:p>
    <w:p>
      <w:pPr>
        <w:ind w:firstLine="66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招</w:t>
      </w:r>
      <w:r>
        <w:rPr>
          <w:rFonts w:ascii="仿宋" w:hAnsi="仿宋" w:eastAsia="仿宋"/>
          <w:sz w:val="32"/>
          <w:szCs w:val="32"/>
        </w:rPr>
        <w:t>标人将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ascii="仿宋" w:hAnsi="仿宋" w:eastAsia="仿宋"/>
          <w:sz w:val="32"/>
          <w:szCs w:val="32"/>
        </w:rPr>
        <w:t>样品</w:t>
      </w:r>
      <w:r>
        <w:rPr>
          <w:rFonts w:hint="eastAsia" w:ascii="仿宋" w:hAnsi="仿宋" w:eastAsia="仿宋"/>
          <w:sz w:val="32"/>
          <w:szCs w:val="32"/>
        </w:rPr>
        <w:t>委</w:t>
      </w:r>
      <w:r>
        <w:rPr>
          <w:rFonts w:ascii="仿宋" w:hAnsi="仿宋" w:eastAsia="仿宋"/>
          <w:sz w:val="32"/>
          <w:szCs w:val="32"/>
        </w:rPr>
        <w:t>托第三方</w:t>
      </w:r>
      <w:r>
        <w:rPr>
          <w:rFonts w:hint="eastAsia" w:ascii="仿宋" w:hAnsi="仿宋" w:eastAsia="仿宋"/>
          <w:sz w:val="32"/>
          <w:szCs w:val="32"/>
        </w:rPr>
        <w:t>独立检测</w:t>
      </w:r>
      <w:r>
        <w:rPr>
          <w:rFonts w:ascii="仿宋" w:hAnsi="仿宋" w:eastAsia="仿宋"/>
          <w:sz w:val="32"/>
          <w:szCs w:val="32"/>
        </w:rPr>
        <w:t>机构</w:t>
      </w:r>
      <w:r>
        <w:rPr>
          <w:rFonts w:hint="eastAsia" w:ascii="仿宋" w:hAnsi="仿宋" w:eastAsia="仿宋"/>
          <w:sz w:val="32"/>
          <w:szCs w:val="32"/>
        </w:rPr>
        <w:t>做防</w:t>
      </w:r>
      <w:r>
        <w:rPr>
          <w:rFonts w:ascii="仿宋" w:hAnsi="仿宋" w:eastAsia="仿宋"/>
          <w:sz w:val="32"/>
          <w:szCs w:val="32"/>
        </w:rPr>
        <w:t>水老化测试</w:t>
      </w:r>
      <w:r>
        <w:rPr>
          <w:rFonts w:hint="eastAsia" w:ascii="仿宋" w:hAnsi="仿宋" w:eastAsia="仿宋"/>
          <w:sz w:val="32"/>
          <w:szCs w:val="32"/>
        </w:rPr>
        <w:t>。根据检</w:t>
      </w:r>
      <w:r>
        <w:rPr>
          <w:rFonts w:ascii="仿宋" w:hAnsi="仿宋" w:eastAsia="仿宋"/>
          <w:sz w:val="32"/>
          <w:szCs w:val="32"/>
        </w:rPr>
        <w:t>测机构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ascii="仿宋" w:hAnsi="仿宋" w:eastAsia="仿宋"/>
          <w:sz w:val="32"/>
          <w:szCs w:val="32"/>
        </w:rPr>
        <w:t>本次委托检测的要求，</w:t>
      </w:r>
      <w:r>
        <w:rPr>
          <w:rFonts w:hint="eastAsia" w:ascii="仿宋" w:hAnsi="仿宋" w:eastAsia="仿宋"/>
          <w:sz w:val="32"/>
          <w:szCs w:val="32"/>
        </w:rPr>
        <w:t>请投标</w:t>
      </w:r>
      <w:r>
        <w:rPr>
          <w:rFonts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</w:rPr>
        <w:t>随</w:t>
      </w:r>
      <w:r>
        <w:rPr>
          <w:rFonts w:ascii="仿宋" w:hAnsi="仿宋" w:eastAsia="仿宋"/>
          <w:sz w:val="32"/>
          <w:szCs w:val="32"/>
        </w:rPr>
        <w:t>样品</w:t>
      </w: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m（±5</w:t>
      </w:r>
      <w:r>
        <w:rPr>
          <w:rFonts w:ascii="仿宋" w:hAnsi="仿宋" w:eastAsia="仿宋"/>
          <w:sz w:val="32"/>
          <w:szCs w:val="32"/>
        </w:rPr>
        <w:t>cm）规格的电缆线，</w:t>
      </w:r>
      <w:r>
        <w:rPr>
          <w:rFonts w:hint="eastAsia" w:ascii="仿宋" w:hAnsi="仿宋" w:eastAsia="仿宋"/>
          <w:sz w:val="32"/>
          <w:szCs w:val="32"/>
        </w:rPr>
        <w:t>远</w:t>
      </w:r>
      <w:r>
        <w:rPr>
          <w:rFonts w:ascii="仿宋" w:hAnsi="仿宋" w:eastAsia="仿宋"/>
          <w:sz w:val="32"/>
          <w:szCs w:val="32"/>
        </w:rPr>
        <w:t>端接头把分线剥</w:t>
      </w:r>
      <w:r>
        <w:rPr>
          <w:rFonts w:hint="eastAsia" w:ascii="仿宋" w:hAnsi="仿宋" w:eastAsia="仿宋"/>
          <w:sz w:val="32"/>
          <w:szCs w:val="32"/>
        </w:rPr>
        <w:t>好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以方便</w:t>
      </w:r>
      <w:r>
        <w:rPr>
          <w:rFonts w:ascii="仿宋" w:hAnsi="仿宋" w:eastAsia="仿宋"/>
          <w:sz w:val="32"/>
          <w:szCs w:val="32"/>
        </w:rPr>
        <w:t>检测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准）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ascii="仿宋" w:hAnsi="仿宋" w:eastAsia="仿宋"/>
          <w:sz w:val="32"/>
          <w:szCs w:val="32"/>
        </w:rPr>
        <w:t>检测</w:t>
      </w:r>
      <w:r>
        <w:rPr>
          <w:rFonts w:hint="eastAsia" w:ascii="仿宋" w:hAnsi="仿宋" w:eastAsia="仿宋"/>
          <w:sz w:val="32"/>
          <w:szCs w:val="32"/>
        </w:rPr>
        <w:t>设备</w:t>
      </w:r>
      <w:r>
        <w:rPr>
          <w:rFonts w:ascii="仿宋" w:hAnsi="仿宋" w:eastAsia="仿宋"/>
          <w:sz w:val="32"/>
          <w:szCs w:val="32"/>
        </w:rPr>
        <w:t>受限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本次</w:t>
      </w:r>
      <w:r>
        <w:rPr>
          <w:rFonts w:hint="eastAsia" w:ascii="仿宋" w:hAnsi="仿宋" w:eastAsia="仿宋"/>
          <w:sz w:val="32"/>
          <w:szCs w:val="32"/>
        </w:rPr>
        <w:t>样</w:t>
      </w:r>
      <w:r>
        <w:rPr>
          <w:rFonts w:ascii="仿宋" w:hAnsi="仿宋" w:eastAsia="仿宋"/>
          <w:sz w:val="32"/>
          <w:szCs w:val="32"/>
        </w:rPr>
        <w:t>品电缆</w:t>
      </w:r>
      <w:r>
        <w:rPr>
          <w:rFonts w:hint="eastAsia" w:ascii="仿宋" w:hAnsi="仿宋" w:eastAsia="仿宋"/>
          <w:sz w:val="32"/>
          <w:szCs w:val="32"/>
        </w:rPr>
        <w:t>不</w:t>
      </w:r>
      <w:r>
        <w:rPr>
          <w:rFonts w:ascii="仿宋" w:hAnsi="仿宋" w:eastAsia="仿宋"/>
          <w:sz w:val="32"/>
          <w:szCs w:val="32"/>
        </w:rPr>
        <w:t>需要配</w:t>
      </w:r>
      <w:r>
        <w:rPr>
          <w:rFonts w:hint="eastAsia" w:ascii="仿宋" w:hAnsi="仿宋" w:eastAsia="仿宋"/>
          <w:sz w:val="32"/>
          <w:szCs w:val="32"/>
        </w:rPr>
        <w:t>金属</w:t>
      </w:r>
      <w:r>
        <w:rPr>
          <w:rFonts w:ascii="仿宋" w:hAnsi="仿宋" w:eastAsia="仿宋"/>
          <w:sz w:val="32"/>
          <w:szCs w:val="32"/>
        </w:rPr>
        <w:t>护套管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但应能承受</w:t>
      </w:r>
      <w:r>
        <w:rPr>
          <w:rFonts w:hint="eastAsia" w:ascii="仿宋" w:hAnsi="仿宋" w:eastAsia="仿宋"/>
          <w:sz w:val="32"/>
          <w:szCs w:val="32"/>
        </w:rPr>
        <w:t>同</w:t>
      </w:r>
      <w:r>
        <w:rPr>
          <w:rFonts w:ascii="仿宋" w:hAnsi="仿宋" w:eastAsia="仿宋"/>
          <w:sz w:val="32"/>
          <w:szCs w:val="32"/>
        </w:rPr>
        <w:t>样等级的工作温度、防</w:t>
      </w:r>
      <w:r>
        <w:rPr>
          <w:rFonts w:hint="eastAsia" w:ascii="仿宋" w:hAnsi="仿宋" w:eastAsia="仿宋"/>
          <w:sz w:val="32"/>
          <w:szCs w:val="32"/>
        </w:rPr>
        <w:t>护</w:t>
      </w:r>
      <w:r>
        <w:rPr>
          <w:rFonts w:ascii="仿宋" w:hAnsi="仿宋" w:eastAsia="仿宋"/>
          <w:sz w:val="32"/>
          <w:szCs w:val="32"/>
        </w:rPr>
        <w:t>等级等性能要求。</w:t>
      </w:r>
      <w:r>
        <w:rPr>
          <w:rFonts w:hint="eastAsia" w:ascii="仿宋" w:hAnsi="仿宋" w:eastAsia="仿宋"/>
          <w:sz w:val="32"/>
          <w:szCs w:val="32"/>
        </w:rPr>
        <w:t>投</w:t>
      </w:r>
      <w:r>
        <w:rPr>
          <w:rFonts w:ascii="仿宋" w:hAnsi="仿宋" w:eastAsia="仿宋"/>
          <w:sz w:val="32"/>
          <w:szCs w:val="32"/>
        </w:rPr>
        <w:t>标人应提供压力</w:t>
      </w:r>
      <w:r>
        <w:rPr>
          <w:rFonts w:hint="eastAsia" w:ascii="仿宋" w:hAnsi="仿宋" w:eastAsia="仿宋"/>
          <w:sz w:val="32"/>
          <w:szCs w:val="32"/>
        </w:rPr>
        <w:t>变</w:t>
      </w:r>
      <w:r>
        <w:rPr>
          <w:rFonts w:ascii="仿宋" w:hAnsi="仿宋" w:eastAsia="仿宋"/>
          <w:sz w:val="32"/>
          <w:szCs w:val="32"/>
        </w:rPr>
        <w:t>送器</w:t>
      </w:r>
      <w:r>
        <w:rPr>
          <w:rFonts w:hint="eastAsia" w:ascii="仿宋" w:hAnsi="仿宋" w:eastAsia="仿宋"/>
          <w:sz w:val="32"/>
          <w:szCs w:val="32"/>
        </w:rPr>
        <w:t>说明</w:t>
      </w:r>
      <w:r>
        <w:rPr>
          <w:rFonts w:ascii="仿宋" w:hAnsi="仿宋" w:eastAsia="仿宋"/>
          <w:sz w:val="32"/>
          <w:szCs w:val="32"/>
        </w:rPr>
        <w:t>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接线说明。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ascii="仿宋" w:hAnsi="仿宋" w:eastAsia="仿宋"/>
          <w:sz w:val="32"/>
          <w:szCs w:val="32"/>
        </w:rPr>
        <w:t>第三方检测机构</w:t>
      </w:r>
      <w:r>
        <w:rPr>
          <w:rFonts w:hint="eastAsia" w:ascii="仿宋" w:hAnsi="仿宋" w:eastAsia="仿宋"/>
          <w:sz w:val="32"/>
          <w:szCs w:val="32"/>
        </w:rPr>
        <w:t>对样</w:t>
      </w:r>
      <w:r>
        <w:rPr>
          <w:rFonts w:ascii="仿宋" w:hAnsi="仿宋" w:eastAsia="仿宋"/>
          <w:sz w:val="32"/>
          <w:szCs w:val="32"/>
        </w:rPr>
        <w:t>品</w:t>
      </w:r>
      <w:r>
        <w:rPr>
          <w:rFonts w:hint="eastAsia" w:ascii="仿宋" w:hAnsi="仿宋" w:eastAsia="仿宋"/>
          <w:sz w:val="32"/>
          <w:szCs w:val="32"/>
        </w:rPr>
        <w:t>检测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细</w:t>
      </w:r>
      <w:r>
        <w:rPr>
          <w:rFonts w:ascii="仿宋" w:hAnsi="仿宋" w:eastAsia="仿宋"/>
          <w:sz w:val="32"/>
          <w:szCs w:val="32"/>
        </w:rPr>
        <w:t>化及</w:t>
      </w:r>
      <w:r>
        <w:rPr>
          <w:rFonts w:hint="eastAsia" w:ascii="仿宋" w:hAnsi="仿宋" w:eastAsia="仿宋"/>
          <w:sz w:val="32"/>
          <w:szCs w:val="32"/>
        </w:rPr>
        <w:t>疫</w:t>
      </w:r>
      <w:r>
        <w:rPr>
          <w:rFonts w:ascii="仿宋" w:hAnsi="仿宋" w:eastAsia="仿宋"/>
          <w:sz w:val="32"/>
          <w:szCs w:val="32"/>
        </w:rPr>
        <w:t>情防控、排期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检测等因素</w:t>
      </w:r>
      <w:r>
        <w:rPr>
          <w:rFonts w:hint="eastAsia" w:ascii="仿宋" w:hAnsi="仿宋" w:eastAsia="仿宋"/>
          <w:sz w:val="32"/>
          <w:szCs w:val="32"/>
        </w:rPr>
        <w:t>影响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调</w:t>
      </w:r>
      <w:r>
        <w:rPr>
          <w:rFonts w:ascii="仿宋" w:hAnsi="仿宋" w:eastAsia="仿宋"/>
          <w:sz w:val="32"/>
          <w:szCs w:val="32"/>
        </w:rPr>
        <w:t>整</w:t>
      </w:r>
      <w:r>
        <w:rPr>
          <w:rFonts w:hint="eastAsia" w:ascii="仿宋" w:hAnsi="仿宋" w:eastAsia="仿宋"/>
          <w:sz w:val="32"/>
          <w:szCs w:val="32"/>
        </w:rPr>
        <w:t>提</w:t>
      </w:r>
      <w:r>
        <w:rPr>
          <w:rFonts w:ascii="仿宋" w:hAnsi="仿宋" w:eastAsia="仿宋"/>
          <w:sz w:val="32"/>
          <w:szCs w:val="32"/>
        </w:rPr>
        <w:t>交样品时间至</w:t>
      </w:r>
      <w:r>
        <w:rPr>
          <w:rFonts w:hint="eastAsia" w:ascii="仿宋" w:hAnsi="仿宋" w:eastAsia="仿宋"/>
          <w:sz w:val="32"/>
          <w:szCs w:val="32"/>
        </w:rPr>
        <w:t>2022年12月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日17</w:t>
      </w:r>
      <w:r>
        <w:rPr>
          <w:rFonts w:ascii="仿宋" w:hAnsi="仿宋" w:eastAsia="仿宋"/>
          <w:sz w:val="32"/>
          <w:szCs w:val="32"/>
        </w:rPr>
        <w:t>:00</w:t>
      </w:r>
      <w:r>
        <w:rPr>
          <w:rFonts w:hint="eastAsia" w:ascii="仿宋" w:hAnsi="仿宋" w:eastAsia="仿宋"/>
          <w:sz w:val="32"/>
          <w:szCs w:val="32"/>
        </w:rPr>
        <w:t>（北京时间）前，以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投标截止时间至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年12月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10:00</w:t>
      </w:r>
      <w:r>
        <w:rPr>
          <w:rFonts w:hint="eastAsia" w:ascii="仿宋" w:hAnsi="仿宋" w:eastAsia="仿宋"/>
          <w:sz w:val="32"/>
          <w:szCs w:val="32"/>
        </w:rPr>
        <w:t>（北京时间）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6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.待招标结果</w:t>
      </w:r>
      <w:r>
        <w:rPr>
          <w:rFonts w:ascii="仿宋" w:hAnsi="仿宋" w:eastAsia="仿宋"/>
          <w:sz w:val="32"/>
          <w:szCs w:val="32"/>
        </w:rPr>
        <w:t>公示</w:t>
      </w:r>
      <w:r>
        <w:rPr>
          <w:rFonts w:hint="eastAsia" w:ascii="仿宋" w:hAnsi="仿宋" w:eastAsia="仿宋"/>
          <w:sz w:val="32"/>
          <w:szCs w:val="32"/>
        </w:rPr>
        <w:t>后，中</w:t>
      </w:r>
      <w:r>
        <w:rPr>
          <w:rFonts w:ascii="仿宋" w:hAnsi="仿宋" w:eastAsia="仿宋"/>
          <w:sz w:val="32"/>
          <w:szCs w:val="32"/>
        </w:rPr>
        <w:t>标单位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样品招标人将留下作为样品留样封存</w:t>
      </w:r>
      <w:r>
        <w:rPr>
          <w:rFonts w:hint="eastAsia" w:ascii="仿宋" w:hAnsi="仿宋" w:eastAsia="仿宋"/>
          <w:sz w:val="32"/>
          <w:szCs w:val="32"/>
        </w:rPr>
        <w:t>。未</w:t>
      </w:r>
      <w:r>
        <w:rPr>
          <w:rFonts w:ascii="仿宋" w:hAnsi="仿宋" w:eastAsia="仿宋"/>
          <w:sz w:val="32"/>
          <w:szCs w:val="32"/>
        </w:rPr>
        <w:t>中标的</w:t>
      </w:r>
      <w:r>
        <w:rPr>
          <w:rFonts w:hint="eastAsia" w:ascii="仿宋" w:hAnsi="仿宋" w:eastAsia="仿宋"/>
          <w:sz w:val="32"/>
          <w:szCs w:val="32"/>
        </w:rPr>
        <w:t>投标人须于10个工作日内自行取回上述投标样品。逾期未取回的产品，招标人有权自行处理。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其他要求等不变，特</w:t>
      </w:r>
      <w:r>
        <w:rPr>
          <w:rFonts w:ascii="仿宋" w:hAnsi="仿宋" w:eastAsia="仿宋"/>
          <w:sz w:val="32"/>
          <w:szCs w:val="32"/>
        </w:rPr>
        <w:t>此公告。</w:t>
      </w:r>
    </w:p>
    <w:p>
      <w:pPr>
        <w:ind w:firstLine="660"/>
        <w:rPr>
          <w:rFonts w:ascii="仿宋" w:hAnsi="仿宋" w:eastAsia="仿宋"/>
          <w:sz w:val="32"/>
          <w:szCs w:val="32"/>
        </w:rPr>
      </w:pP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深圳</w:t>
      </w:r>
      <w:r>
        <w:rPr>
          <w:rFonts w:ascii="仿宋" w:hAnsi="仿宋" w:eastAsia="仿宋"/>
          <w:sz w:val="32"/>
          <w:szCs w:val="32"/>
        </w:rPr>
        <w:t>市水务（集团）有限公司</w:t>
      </w:r>
    </w:p>
    <w:p>
      <w:pPr>
        <w:ind w:firstLine="66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国水星网</w:t>
      </w:r>
    </w:p>
    <w:p>
      <w:pPr>
        <w:ind w:firstLine="66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 xml:space="preserve">  2022年1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3NjMxY2UzYTJjODdkYjI0MWNlNzg3YzFhOGMzYzAifQ=="/>
  </w:docVars>
  <w:rsids>
    <w:rsidRoot w:val="00934DFD"/>
    <w:rsid w:val="00007D08"/>
    <w:rsid w:val="00021EE1"/>
    <w:rsid w:val="00040F66"/>
    <w:rsid w:val="00076FB0"/>
    <w:rsid w:val="000E1255"/>
    <w:rsid w:val="000E2294"/>
    <w:rsid w:val="00127E7B"/>
    <w:rsid w:val="001E7922"/>
    <w:rsid w:val="00236CC2"/>
    <w:rsid w:val="002451D8"/>
    <w:rsid w:val="00257C7D"/>
    <w:rsid w:val="00295471"/>
    <w:rsid w:val="00296C14"/>
    <w:rsid w:val="002A447E"/>
    <w:rsid w:val="002A516B"/>
    <w:rsid w:val="002E34F6"/>
    <w:rsid w:val="003342A6"/>
    <w:rsid w:val="00351673"/>
    <w:rsid w:val="00354342"/>
    <w:rsid w:val="00372DCC"/>
    <w:rsid w:val="00400AC6"/>
    <w:rsid w:val="004217E4"/>
    <w:rsid w:val="00474D23"/>
    <w:rsid w:val="00480820"/>
    <w:rsid w:val="004D1DEB"/>
    <w:rsid w:val="00511F4A"/>
    <w:rsid w:val="005135B9"/>
    <w:rsid w:val="0052057E"/>
    <w:rsid w:val="005834BD"/>
    <w:rsid w:val="00591469"/>
    <w:rsid w:val="005E06E6"/>
    <w:rsid w:val="006027FE"/>
    <w:rsid w:val="00604571"/>
    <w:rsid w:val="006359F3"/>
    <w:rsid w:val="006418C2"/>
    <w:rsid w:val="00675F15"/>
    <w:rsid w:val="00691D53"/>
    <w:rsid w:val="006C7010"/>
    <w:rsid w:val="007956DD"/>
    <w:rsid w:val="007B4481"/>
    <w:rsid w:val="007F4044"/>
    <w:rsid w:val="00832250"/>
    <w:rsid w:val="00841604"/>
    <w:rsid w:val="009267BF"/>
    <w:rsid w:val="00934DFD"/>
    <w:rsid w:val="009B2FD9"/>
    <w:rsid w:val="009C701F"/>
    <w:rsid w:val="009F65D7"/>
    <w:rsid w:val="00A2618D"/>
    <w:rsid w:val="00A30127"/>
    <w:rsid w:val="00A80468"/>
    <w:rsid w:val="00AE374C"/>
    <w:rsid w:val="00AF096B"/>
    <w:rsid w:val="00B3628B"/>
    <w:rsid w:val="00B64032"/>
    <w:rsid w:val="00B65762"/>
    <w:rsid w:val="00B714D1"/>
    <w:rsid w:val="00BC35F6"/>
    <w:rsid w:val="00BD01EB"/>
    <w:rsid w:val="00BF2AC3"/>
    <w:rsid w:val="00C378CA"/>
    <w:rsid w:val="00C5047F"/>
    <w:rsid w:val="00C52618"/>
    <w:rsid w:val="00CC3C61"/>
    <w:rsid w:val="00CC4063"/>
    <w:rsid w:val="00CC415F"/>
    <w:rsid w:val="00D718C7"/>
    <w:rsid w:val="00D855C5"/>
    <w:rsid w:val="00D93598"/>
    <w:rsid w:val="00DB6FA1"/>
    <w:rsid w:val="00DF0E90"/>
    <w:rsid w:val="00DF7301"/>
    <w:rsid w:val="00E00C01"/>
    <w:rsid w:val="00E67B5B"/>
    <w:rsid w:val="00E73EA1"/>
    <w:rsid w:val="00EB030C"/>
    <w:rsid w:val="00F13DBA"/>
    <w:rsid w:val="00F357CF"/>
    <w:rsid w:val="00F61D45"/>
    <w:rsid w:val="00F667AF"/>
    <w:rsid w:val="00FB5168"/>
    <w:rsid w:val="00FB56C5"/>
    <w:rsid w:val="00FF56E0"/>
    <w:rsid w:val="7C98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uiPriority w:val="99"/>
    <w:rPr>
      <w:b/>
      <w:bCs/>
    </w:rPr>
  </w:style>
  <w:style w:type="character" w:styleId="7">
    <w:name w:val="annotation reference"/>
    <w:basedOn w:val="6"/>
    <w:semiHidden/>
    <w:unhideWhenUsed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文字 Char"/>
    <w:basedOn w:val="6"/>
    <w:link w:val="2"/>
    <w:semiHidden/>
    <w:uiPriority w:val="99"/>
  </w:style>
  <w:style w:type="character" w:customStyle="1" w:styleId="10">
    <w:name w:val="批注主题 Char"/>
    <w:basedOn w:val="9"/>
    <w:link w:val="4"/>
    <w:semiHidden/>
    <w:uiPriority w:val="99"/>
    <w:rPr>
      <w:b/>
      <w:bCs/>
    </w:r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459</Words>
  <Characters>494</Characters>
  <Lines>4</Lines>
  <Paragraphs>1</Paragraphs>
  <TotalTime>17</TotalTime>
  <ScaleCrop>false</ScaleCrop>
  <LinksUpToDate>false</LinksUpToDate>
  <CharactersWithSpaces>569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2022-11-30T11:50:00Z</dcterms:created>
  <dc:creator>郑军朝</dc:creator>
  <cp:lastModifiedBy>QJW</cp:lastModifiedBy>
  <dcterms:modified xsi:type="dcterms:W3CDTF">2022-12-05T08:17:11Z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073D0BD0E1354B9B8C85BB80FB087A67</vt:lpwstr>
  </property>
</Properties>
</file>