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笔架山水厂及梅林水厂会议室大屏系统采购项目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u w:val="none"/>
          <w:shd w:val="clear" w:fill="FFFFFF"/>
          <w14:textFill>
            <w14:solidFill>
              <w14:schemeClr w14:val="tx1"/>
            </w14:solidFill>
          </w14:textFill>
        </w:rPr>
        <w:t>延期公告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一、项目基本情况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原公告的采购项目名称：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笔架山水厂及梅林水厂会议室大屏系统采购项目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原公告的采购项目编号：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SZWG-2022-HW0491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首次公告日期：2022年11月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延期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信息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变更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事项：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招标公告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变更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内容：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因疫情原因，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本项目递交投标文件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截止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时间及开标时间延期至2022年1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：30（北京时间）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变更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日期：2022年11月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三、其他补充事宜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招标文件如涉及上述内容的其他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内容亦作相应修改，本通知与原招标文件矛盾之处，以本通知为准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投标人有义务在招标活动期间浏览相关网站，在网上公布的与本次招标项目有关的信息视为已送达各投标人。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四、凡对本次公告内容提出询问，请按以下方式联系。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招标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人：深圳市水务（集团）有限公司福田分公司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招标方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吴工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联系方式：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0755-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83045609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招标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方地址：深圳市福田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区滨河大道3197号上步水务大楼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采购代理机构：深圳市加乐咨询有限公司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公司地址：深圳市龙华区民治街道北站社区深圳北站西广场北区A1单体2001（深圳北站西广场深圳通大厦201-202）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邮编：518000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邮箱：zhangcj@calebcn.com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电话：0755-23774723/0755-21000402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深圳市加乐咨询有限公司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2022年11月2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MTZlYzYwNTY0ODhmM2ViOWU3NDUyZTI1NzdlZjgifQ=="/>
  </w:docVars>
  <w:rsids>
    <w:rsidRoot w:val="7C4F6D11"/>
    <w:rsid w:val="003357D8"/>
    <w:rsid w:val="01D31020"/>
    <w:rsid w:val="02D45050"/>
    <w:rsid w:val="04387860"/>
    <w:rsid w:val="046E3282"/>
    <w:rsid w:val="12C624DB"/>
    <w:rsid w:val="14593607"/>
    <w:rsid w:val="17620A24"/>
    <w:rsid w:val="1F574BE7"/>
    <w:rsid w:val="1FA37E2C"/>
    <w:rsid w:val="2265586D"/>
    <w:rsid w:val="268B161A"/>
    <w:rsid w:val="2D2C76B3"/>
    <w:rsid w:val="350B4052"/>
    <w:rsid w:val="3C591B47"/>
    <w:rsid w:val="3F6137C6"/>
    <w:rsid w:val="40214F87"/>
    <w:rsid w:val="40A13ABC"/>
    <w:rsid w:val="494E0559"/>
    <w:rsid w:val="4AE9678B"/>
    <w:rsid w:val="522D3402"/>
    <w:rsid w:val="53FC752F"/>
    <w:rsid w:val="54224ABC"/>
    <w:rsid w:val="560C332E"/>
    <w:rsid w:val="57831D16"/>
    <w:rsid w:val="611B6B1B"/>
    <w:rsid w:val="66EC3434"/>
    <w:rsid w:val="6E751F61"/>
    <w:rsid w:val="6FBE16E5"/>
    <w:rsid w:val="70F27898"/>
    <w:rsid w:val="71F238C8"/>
    <w:rsid w:val="748051BB"/>
    <w:rsid w:val="75F419BD"/>
    <w:rsid w:val="7B937ECA"/>
    <w:rsid w:val="7C4F6D11"/>
    <w:rsid w:val="7DE7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9"/>
    <w:pPr>
      <w:keepNext/>
      <w:keepLines/>
      <w:tabs>
        <w:tab w:val="left" w:pos="1080"/>
      </w:tabs>
      <w:adjustRightInd w:val="0"/>
      <w:spacing w:before="260" w:beforeLines="0" w:after="260" w:afterLines="0" w:line="416" w:lineRule="atLeast"/>
      <w:textAlignment w:val="baseline"/>
      <w:outlineLvl w:val="1"/>
    </w:pPr>
    <w:rPr>
      <w:rFonts w:ascii="Arial" w:hAnsi="Arial" w:eastAsia="黑体"/>
      <w:b/>
      <w:kern w:val="0"/>
      <w:sz w:val="32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450</Words>
  <Characters>561</Characters>
  <Lines>0</Lines>
  <Paragraphs>0</Paragraphs>
  <TotalTime>2</TotalTime>
  <ScaleCrop>false</ScaleCrop>
  <LinksUpToDate>false</LinksUpToDate>
  <CharactersWithSpaces>561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2022-11-27T13:14:00Z</dcterms:created>
  <dc:creator>采联-朱小姐</dc:creator>
  <cp:lastModifiedBy>采联-朱小姐</cp:lastModifiedBy>
  <dcterms:modified xsi:type="dcterms:W3CDTF">2022-11-27T13:27:37Z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53E747F325834171AD2205AD5780C82A</vt:lpwstr>
  </property>
</Properties>
</file>